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114FDA">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76218E" w:rsidRDefault="00C841E8" w:rsidP="000635FA">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114FDA">
        <w:rPr>
          <w:rFonts w:ascii="Century Gothic" w:hAnsi="Century Gothic"/>
          <w:b/>
          <w:color w:val="2E74B5" w:themeColor="accent1" w:themeShade="BF"/>
          <w:sz w:val="24"/>
          <w:szCs w:val="24"/>
        </w:rPr>
        <w:t>2023-0</w:t>
      </w:r>
      <w:r w:rsidR="00422C53">
        <w:rPr>
          <w:rFonts w:ascii="Century Gothic" w:hAnsi="Century Gothic"/>
          <w:b/>
          <w:color w:val="2E74B5" w:themeColor="accent1" w:themeShade="BF"/>
          <w:sz w:val="24"/>
          <w:szCs w:val="24"/>
        </w:rPr>
        <w:t>69</w:t>
      </w:r>
    </w:p>
    <w:tbl>
      <w:tblPr>
        <w:tblStyle w:val="TableGrid"/>
        <w:tblW w:w="9445" w:type="dxa"/>
        <w:tblLook w:val="04A0" w:firstRow="1" w:lastRow="0" w:firstColumn="1" w:lastColumn="0" w:noHBand="0" w:noVBand="1"/>
      </w:tblPr>
      <w:tblGrid>
        <w:gridCol w:w="4495"/>
        <w:gridCol w:w="4950"/>
      </w:tblGrid>
      <w:tr w:rsidR="00C841E8" w:rsidRPr="008137E1" w:rsidTr="00CC5DE6">
        <w:trPr>
          <w:trHeight w:val="395"/>
        </w:trPr>
        <w:tc>
          <w:tcPr>
            <w:tcW w:w="4495" w:type="dxa"/>
            <w:vAlign w:val="center"/>
          </w:tcPr>
          <w:p w:rsidR="00C841E8" w:rsidRPr="008137E1" w:rsidRDefault="00C841E8" w:rsidP="00422C53">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422C53">
              <w:rPr>
                <w:rFonts w:ascii="Century Gothic" w:hAnsi="Century Gothic"/>
                <w:sz w:val="18"/>
                <w:szCs w:val="18"/>
              </w:rPr>
              <w:t>Friday, April 14</w:t>
            </w:r>
            <w:r w:rsidR="00532B8A">
              <w:rPr>
                <w:rFonts w:ascii="Century Gothic" w:hAnsi="Century Gothic"/>
                <w:sz w:val="18"/>
                <w:szCs w:val="18"/>
              </w:rPr>
              <w:t>, 2023</w:t>
            </w:r>
          </w:p>
        </w:tc>
        <w:tc>
          <w:tcPr>
            <w:tcW w:w="4950" w:type="dxa"/>
            <w:vAlign w:val="center"/>
          </w:tcPr>
          <w:p w:rsidR="00C841E8" w:rsidRPr="008137E1" w:rsidRDefault="00C841E8" w:rsidP="00422C53">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422C53">
              <w:rPr>
                <w:rFonts w:ascii="Century Gothic" w:hAnsi="Century Gothic"/>
                <w:sz w:val="18"/>
                <w:szCs w:val="18"/>
              </w:rPr>
              <w:t>Friday, April 28, 2023</w:t>
            </w:r>
            <w:r w:rsidR="00532B8A">
              <w:rPr>
                <w:rFonts w:ascii="Century Gothic" w:hAnsi="Century Gothic"/>
                <w:sz w:val="18"/>
                <w:szCs w:val="18"/>
              </w:rPr>
              <w:t xml:space="preserve"> </w:t>
            </w:r>
          </w:p>
        </w:tc>
      </w:tr>
      <w:tr w:rsidR="00C841E8" w:rsidRPr="008137E1" w:rsidTr="00CC5DE6">
        <w:trPr>
          <w:trHeight w:val="329"/>
        </w:trPr>
        <w:tc>
          <w:tcPr>
            <w:tcW w:w="4495" w:type="dxa"/>
            <w:vAlign w:val="center"/>
          </w:tcPr>
          <w:p w:rsidR="00C841E8" w:rsidRPr="008137E1" w:rsidRDefault="00C841E8" w:rsidP="00422C53">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w:t>
            </w:r>
            <w:r w:rsidR="007B429B">
              <w:rPr>
                <w:rFonts w:ascii="Century Gothic" w:hAnsi="Century Gothic"/>
                <w:sz w:val="18"/>
                <w:szCs w:val="18"/>
              </w:rPr>
              <w:t>Librarian I</w:t>
            </w:r>
            <w:r w:rsidR="00147381">
              <w:rPr>
                <w:rFonts w:ascii="Century Gothic" w:hAnsi="Century Gothic"/>
                <w:sz w:val="18"/>
                <w:szCs w:val="18"/>
              </w:rPr>
              <w:t xml:space="preserve"> (MLIS Degree Required)</w:t>
            </w:r>
            <w:r w:rsidRPr="008137E1">
              <w:rPr>
                <w:rFonts w:ascii="Century Gothic" w:hAnsi="Century Gothic"/>
                <w:sz w:val="18"/>
                <w:szCs w:val="18"/>
              </w:rPr>
              <w:t>,</w:t>
            </w:r>
            <w:r w:rsidR="004E5EEF">
              <w:rPr>
                <w:rFonts w:ascii="Century Gothic" w:hAnsi="Century Gothic"/>
                <w:sz w:val="18"/>
                <w:szCs w:val="18"/>
              </w:rPr>
              <w:t xml:space="preserve"> </w:t>
            </w:r>
            <w:r w:rsidR="00422C53">
              <w:rPr>
                <w:rFonts w:ascii="Century Gothic" w:hAnsi="Century Gothic"/>
                <w:sz w:val="18"/>
                <w:szCs w:val="18"/>
              </w:rPr>
              <w:t>Augusta Road</w:t>
            </w:r>
            <w:r w:rsidR="00532B8A">
              <w:rPr>
                <w:rFonts w:ascii="Century Gothic" w:hAnsi="Century Gothic"/>
                <w:sz w:val="18"/>
                <w:szCs w:val="18"/>
              </w:rPr>
              <w:t xml:space="preserve"> </w:t>
            </w:r>
            <w:r w:rsidR="00114FDA">
              <w:rPr>
                <w:rFonts w:ascii="Century Gothic" w:hAnsi="Century Gothic"/>
                <w:sz w:val="18"/>
                <w:szCs w:val="18"/>
              </w:rPr>
              <w:t>Branch Library</w:t>
            </w:r>
          </w:p>
        </w:tc>
        <w:tc>
          <w:tcPr>
            <w:tcW w:w="4950" w:type="dxa"/>
            <w:vAlign w:val="center"/>
          </w:tcPr>
          <w:p w:rsidR="00C841E8" w:rsidRPr="008137E1" w:rsidRDefault="00114FDA" w:rsidP="00114FDA">
            <w:pPr>
              <w:rPr>
                <w:rFonts w:ascii="Century Gothic" w:hAnsi="Century Gothic"/>
                <w:sz w:val="18"/>
                <w:szCs w:val="18"/>
              </w:rPr>
            </w:pPr>
            <w:r>
              <w:rPr>
                <w:rFonts w:ascii="Century Gothic" w:hAnsi="Century Gothic"/>
                <w:b/>
                <w:color w:val="2E74B5" w:themeColor="accent1" w:themeShade="BF"/>
                <w:sz w:val="18"/>
                <w:szCs w:val="18"/>
              </w:rPr>
              <w:t>Pay</w:t>
            </w:r>
            <w:r w:rsidR="00C841E8" w:rsidRPr="00382072">
              <w:rPr>
                <w:rFonts w:ascii="Century Gothic" w:hAnsi="Century Gothic"/>
                <w:color w:val="2E74B5" w:themeColor="accent1" w:themeShade="BF"/>
                <w:sz w:val="18"/>
                <w:szCs w:val="18"/>
              </w:rPr>
              <w:t>:</w:t>
            </w:r>
            <w:r w:rsidR="00846E27">
              <w:rPr>
                <w:rFonts w:ascii="Century Gothic" w:hAnsi="Century Gothic"/>
                <w:color w:val="2E74B5" w:themeColor="accent1" w:themeShade="BF"/>
                <w:sz w:val="18"/>
                <w:szCs w:val="18"/>
              </w:rPr>
              <w:t xml:space="preserve"> </w:t>
            </w:r>
            <w:r w:rsidR="00C841E8" w:rsidRPr="008137E1">
              <w:rPr>
                <w:rFonts w:ascii="Century Gothic" w:hAnsi="Century Gothic"/>
                <w:sz w:val="18"/>
                <w:szCs w:val="18"/>
              </w:rPr>
              <w:t>$</w:t>
            </w:r>
            <w:r w:rsidR="00846E27">
              <w:rPr>
                <w:rFonts w:ascii="Century Gothic" w:hAnsi="Century Gothic"/>
                <w:sz w:val="18"/>
                <w:szCs w:val="18"/>
              </w:rPr>
              <w:t>41,82</w:t>
            </w:r>
            <w:r>
              <w:rPr>
                <w:rFonts w:ascii="Century Gothic" w:hAnsi="Century Gothic"/>
                <w:sz w:val="18"/>
                <w:szCs w:val="18"/>
              </w:rPr>
              <w:t>9</w:t>
            </w:r>
            <w:r w:rsidR="00846E27">
              <w:rPr>
                <w:rFonts w:ascii="Century Gothic" w:hAnsi="Century Gothic"/>
                <w:sz w:val="18"/>
                <w:szCs w:val="18"/>
              </w:rPr>
              <w:t xml:space="preserve"> per year, plus benefits</w:t>
            </w:r>
          </w:p>
        </w:tc>
      </w:tr>
      <w:tr w:rsidR="00C841E8" w:rsidRPr="008137E1" w:rsidTr="00CC5DE6">
        <w:trPr>
          <w:trHeight w:val="332"/>
        </w:trPr>
        <w:tc>
          <w:tcPr>
            <w:tcW w:w="4495" w:type="dxa"/>
            <w:vAlign w:val="center"/>
          </w:tcPr>
          <w:p w:rsidR="00C841E8" w:rsidRPr="008137E1" w:rsidRDefault="00C841E8" w:rsidP="007B429B">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7B429B">
              <w:rPr>
                <w:rFonts w:ascii="Century Gothic" w:hAnsi="Century Gothic"/>
                <w:sz w:val="18"/>
                <w:szCs w:val="18"/>
              </w:rPr>
              <w:t>Full</w:t>
            </w:r>
            <w:r w:rsidRPr="008137E1">
              <w:rPr>
                <w:rFonts w:ascii="Century Gothic" w:hAnsi="Century Gothic"/>
                <w:sz w:val="18"/>
                <w:szCs w:val="18"/>
              </w:rPr>
              <w:t>-time</w:t>
            </w:r>
            <w:r w:rsidR="007B429B">
              <w:rPr>
                <w:rFonts w:ascii="Century Gothic" w:hAnsi="Century Gothic"/>
                <w:sz w:val="18"/>
                <w:szCs w:val="18"/>
              </w:rPr>
              <w:t xml:space="preserve">, </w:t>
            </w:r>
            <w:r w:rsidR="00B620B6" w:rsidRPr="008137E1">
              <w:rPr>
                <w:rFonts w:ascii="Century Gothic" w:hAnsi="Century Gothic"/>
                <w:sz w:val="18"/>
                <w:szCs w:val="18"/>
              </w:rPr>
              <w:t>Exempt</w:t>
            </w:r>
          </w:p>
        </w:tc>
        <w:tc>
          <w:tcPr>
            <w:tcW w:w="4950" w:type="dxa"/>
            <w:vAlign w:val="center"/>
          </w:tcPr>
          <w:p w:rsidR="00C841E8" w:rsidRPr="008137E1" w:rsidRDefault="00B620B6" w:rsidP="00422C53">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422C53">
              <w:rPr>
                <w:rFonts w:ascii="Century Gothic" w:hAnsi="Century Gothic"/>
                <w:sz w:val="18"/>
                <w:szCs w:val="18"/>
              </w:rPr>
              <w:t>May 2023</w:t>
            </w:r>
          </w:p>
        </w:tc>
      </w:tr>
      <w:tr w:rsidR="00C841E8" w:rsidRPr="008137E1" w:rsidTr="00A56079">
        <w:trPr>
          <w:trHeight w:val="332"/>
        </w:trPr>
        <w:tc>
          <w:tcPr>
            <w:tcW w:w="9445" w:type="dxa"/>
            <w:gridSpan w:val="2"/>
            <w:vAlign w:val="center"/>
          </w:tcPr>
          <w:p w:rsidR="00C841E8" w:rsidRPr="008137E1" w:rsidRDefault="00C841E8" w:rsidP="00422C53">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422C53">
              <w:rPr>
                <w:rFonts w:ascii="Century Gothic" w:hAnsi="Century Gothic"/>
                <w:sz w:val="18"/>
                <w:szCs w:val="18"/>
              </w:rPr>
              <w:t>Ramsey Family</w:t>
            </w:r>
            <w:r w:rsidR="004E5EEF">
              <w:rPr>
                <w:rFonts w:ascii="Century Gothic" w:hAnsi="Century Gothic"/>
                <w:sz w:val="18"/>
                <w:szCs w:val="18"/>
              </w:rPr>
              <w:t xml:space="preserve"> Branch Library</w:t>
            </w:r>
            <w:r w:rsidR="00532B8A">
              <w:rPr>
                <w:rFonts w:ascii="Century Gothic" w:hAnsi="Century Gothic"/>
                <w:sz w:val="18"/>
                <w:szCs w:val="18"/>
              </w:rPr>
              <w:t xml:space="preserve">, </w:t>
            </w:r>
            <w:r w:rsidR="00422C53">
              <w:rPr>
                <w:rFonts w:ascii="Century Gothic" w:hAnsi="Century Gothic"/>
                <w:sz w:val="18"/>
                <w:szCs w:val="18"/>
              </w:rPr>
              <w:t>100 Lydia Street</w:t>
            </w:r>
            <w:r w:rsidR="004A2B3C">
              <w:rPr>
                <w:rFonts w:ascii="Century Gothic" w:hAnsi="Century Gothic"/>
                <w:sz w:val="18"/>
                <w:szCs w:val="18"/>
              </w:rPr>
              <w:t xml:space="preserve">, </w:t>
            </w:r>
            <w:r w:rsidR="00422C53">
              <w:rPr>
                <w:rFonts w:ascii="Century Gothic" w:hAnsi="Century Gothic"/>
                <w:sz w:val="18"/>
                <w:szCs w:val="18"/>
              </w:rPr>
              <w:t>Greenville</w:t>
            </w:r>
            <w:r w:rsidR="004A2B3C">
              <w:rPr>
                <w:rFonts w:ascii="Century Gothic" w:hAnsi="Century Gothic"/>
                <w:sz w:val="18"/>
                <w:szCs w:val="18"/>
              </w:rPr>
              <w:t>, South Carolina</w:t>
            </w:r>
          </w:p>
        </w:tc>
      </w:tr>
      <w:tr w:rsidR="00C841E8" w:rsidRPr="008137E1" w:rsidTr="00422C53">
        <w:trPr>
          <w:trHeight w:val="566"/>
        </w:trPr>
        <w:tc>
          <w:tcPr>
            <w:tcW w:w="9445" w:type="dxa"/>
            <w:gridSpan w:val="2"/>
            <w:vAlign w:val="center"/>
          </w:tcPr>
          <w:p w:rsidR="00532B8A" w:rsidRDefault="00664A59" w:rsidP="00532B8A">
            <w:pPr>
              <w:ind w:left="877" w:hanging="900"/>
              <w:rPr>
                <w:rFonts w:ascii="Century Gothic" w:hAnsi="Century Gothic"/>
                <w:sz w:val="18"/>
                <w:szCs w:val="18"/>
              </w:rPr>
            </w:pPr>
            <w:r>
              <w:rPr>
                <w:rFonts w:ascii="Century Gothic" w:hAnsi="Century Gothic"/>
                <w:b/>
                <w:color w:val="2E74B5" w:themeColor="accent1" w:themeShade="BF"/>
                <w:sz w:val="18"/>
                <w:szCs w:val="18"/>
              </w:rPr>
              <w:t>Schedule:</w:t>
            </w:r>
            <w:r w:rsidR="0093527C">
              <w:rPr>
                <w:rFonts w:ascii="Century Gothic" w:hAnsi="Century Gothic"/>
                <w:sz w:val="18"/>
                <w:szCs w:val="18"/>
              </w:rPr>
              <w:t xml:space="preserve"> </w:t>
            </w:r>
            <w:r w:rsidR="00CC5DE6">
              <w:rPr>
                <w:rFonts w:ascii="Century Gothic" w:hAnsi="Century Gothic"/>
                <w:sz w:val="18"/>
                <w:szCs w:val="18"/>
              </w:rPr>
              <w:t xml:space="preserve"> </w:t>
            </w:r>
            <w:r w:rsidR="00532B8A">
              <w:rPr>
                <w:rFonts w:ascii="Century Gothic" w:hAnsi="Century Gothic"/>
                <w:sz w:val="18"/>
                <w:szCs w:val="18"/>
              </w:rPr>
              <w:t xml:space="preserve">WK 1:  Mon., </w:t>
            </w:r>
            <w:r w:rsidR="00422C53">
              <w:rPr>
                <w:rFonts w:ascii="Century Gothic" w:hAnsi="Century Gothic"/>
                <w:sz w:val="18"/>
                <w:szCs w:val="18"/>
              </w:rPr>
              <w:t>Tues</w:t>
            </w:r>
            <w:r w:rsidR="00532B8A">
              <w:rPr>
                <w:rFonts w:ascii="Century Gothic" w:hAnsi="Century Gothic"/>
                <w:sz w:val="18"/>
                <w:szCs w:val="18"/>
              </w:rPr>
              <w:t xml:space="preserve">., &amp; Thurs. 8:30a-5:00p; </w:t>
            </w:r>
            <w:r w:rsidR="00422C53">
              <w:rPr>
                <w:rFonts w:ascii="Century Gothic" w:hAnsi="Century Gothic"/>
                <w:sz w:val="18"/>
                <w:szCs w:val="18"/>
              </w:rPr>
              <w:t xml:space="preserve">Wed. </w:t>
            </w:r>
            <w:r w:rsidR="00532B8A">
              <w:rPr>
                <w:rFonts w:ascii="Century Gothic" w:hAnsi="Century Gothic"/>
                <w:sz w:val="18"/>
                <w:szCs w:val="18"/>
              </w:rPr>
              <w:t>1:</w:t>
            </w:r>
            <w:r w:rsidR="00422C53">
              <w:rPr>
                <w:rFonts w:ascii="Century Gothic" w:hAnsi="Century Gothic"/>
                <w:sz w:val="18"/>
                <w:szCs w:val="18"/>
              </w:rPr>
              <w:t>3</w:t>
            </w:r>
            <w:r w:rsidR="00532B8A">
              <w:rPr>
                <w:rFonts w:ascii="Century Gothic" w:hAnsi="Century Gothic"/>
                <w:sz w:val="18"/>
                <w:szCs w:val="18"/>
              </w:rPr>
              <w:t xml:space="preserve">0p-9:00p; </w:t>
            </w:r>
            <w:r w:rsidR="00422C53">
              <w:rPr>
                <w:rFonts w:ascii="Century Gothic" w:hAnsi="Century Gothic"/>
                <w:sz w:val="18"/>
                <w:szCs w:val="18"/>
              </w:rPr>
              <w:t>and Fri. 8</w:t>
            </w:r>
            <w:r w:rsidR="00532B8A">
              <w:rPr>
                <w:rFonts w:ascii="Century Gothic" w:hAnsi="Century Gothic"/>
                <w:sz w:val="18"/>
                <w:szCs w:val="18"/>
              </w:rPr>
              <w:t>:30a-6:00p</w:t>
            </w:r>
          </w:p>
          <w:p w:rsidR="006D5014" w:rsidRPr="00382072" w:rsidRDefault="00532B8A" w:rsidP="00422C53">
            <w:pPr>
              <w:ind w:left="877" w:hanging="900"/>
              <w:rPr>
                <w:rFonts w:ascii="Century Gothic" w:hAnsi="Century Gothic"/>
                <w:sz w:val="18"/>
                <w:szCs w:val="18"/>
              </w:rPr>
            </w:pPr>
            <w:r>
              <w:rPr>
                <w:rFonts w:ascii="Century Gothic" w:hAnsi="Century Gothic"/>
                <w:b/>
                <w:color w:val="2E74B5" w:themeColor="accent1" w:themeShade="BF"/>
                <w:sz w:val="18"/>
                <w:szCs w:val="18"/>
              </w:rPr>
              <w:t xml:space="preserve">                  </w:t>
            </w:r>
            <w:r w:rsidR="006D5014">
              <w:rPr>
                <w:rFonts w:ascii="Century Gothic" w:hAnsi="Century Gothic"/>
                <w:b/>
                <w:color w:val="2E74B5" w:themeColor="accent1" w:themeShade="BF"/>
                <w:sz w:val="18"/>
                <w:szCs w:val="18"/>
              </w:rPr>
              <w:t xml:space="preserve"> </w:t>
            </w:r>
            <w:r>
              <w:rPr>
                <w:rFonts w:ascii="Century Gothic" w:hAnsi="Century Gothic"/>
                <w:sz w:val="18"/>
                <w:szCs w:val="18"/>
              </w:rPr>
              <w:t xml:space="preserve">WK 2:  Mon., </w:t>
            </w:r>
            <w:r w:rsidR="00422C53">
              <w:rPr>
                <w:rFonts w:ascii="Century Gothic" w:hAnsi="Century Gothic"/>
                <w:sz w:val="18"/>
                <w:szCs w:val="18"/>
              </w:rPr>
              <w:t>Tues., &amp; Thurs. 8:30a-5:00p; Wed. 1:30</w:t>
            </w:r>
            <w:r>
              <w:rPr>
                <w:rFonts w:ascii="Century Gothic" w:hAnsi="Century Gothic"/>
                <w:sz w:val="18"/>
                <w:szCs w:val="18"/>
              </w:rPr>
              <w:t xml:space="preserve">p-9:00p; and </w:t>
            </w:r>
            <w:r w:rsidR="00422C53">
              <w:rPr>
                <w:rFonts w:ascii="Century Gothic" w:hAnsi="Century Gothic"/>
                <w:sz w:val="18"/>
                <w:szCs w:val="18"/>
              </w:rPr>
              <w:t>Sat.</w:t>
            </w:r>
            <w:r>
              <w:rPr>
                <w:rFonts w:ascii="Century Gothic" w:hAnsi="Century Gothic"/>
                <w:sz w:val="18"/>
                <w:szCs w:val="18"/>
              </w:rPr>
              <w:t xml:space="preserve"> 8:30a-6:00p</w:t>
            </w:r>
          </w:p>
        </w:tc>
      </w:tr>
    </w:tbl>
    <w:p w:rsidR="006D6C0E" w:rsidRDefault="006D6C0E" w:rsidP="00291B44">
      <w:pPr>
        <w:pStyle w:val="Heading2"/>
        <w:rPr>
          <w:rFonts w:ascii="Century Gothic" w:hAnsi="Century Gothic"/>
          <w:b/>
          <w:sz w:val="18"/>
          <w:szCs w:val="18"/>
          <w:u w:val="single"/>
        </w:rPr>
      </w:pPr>
    </w:p>
    <w:p w:rsidR="00291B44" w:rsidRDefault="006D6C0E" w:rsidP="00291B44">
      <w:pPr>
        <w:pStyle w:val="Heading2"/>
        <w:rPr>
          <w:rFonts w:ascii="Century Gothic" w:hAnsi="Century Gothic"/>
          <w:b/>
          <w:sz w:val="18"/>
          <w:szCs w:val="18"/>
          <w:u w:val="single"/>
        </w:rPr>
      </w:pPr>
      <w:r>
        <w:rPr>
          <w:rFonts w:ascii="Century Gothic" w:hAnsi="Century Gothic"/>
          <w:b/>
          <w:sz w:val="18"/>
          <w:szCs w:val="18"/>
          <w:u w:val="single"/>
        </w:rPr>
        <w:t>F</w:t>
      </w:r>
      <w:r w:rsidR="00B620B6" w:rsidRPr="0076218E">
        <w:rPr>
          <w:rFonts w:ascii="Century Gothic" w:hAnsi="Century Gothic"/>
          <w:b/>
          <w:sz w:val="18"/>
          <w:szCs w:val="18"/>
          <w:u w:val="single"/>
        </w:rPr>
        <w:t>UNCTION</w:t>
      </w:r>
    </w:p>
    <w:p w:rsidR="00114FDA" w:rsidRPr="000777B7" w:rsidRDefault="00114FDA" w:rsidP="00114FDA">
      <w:pPr>
        <w:rPr>
          <w:rFonts w:ascii="Century Gothic" w:hAnsi="Century Gothic"/>
          <w:sz w:val="18"/>
          <w:szCs w:val="18"/>
        </w:rPr>
      </w:pPr>
      <w:r w:rsidRPr="000777B7">
        <w:rPr>
          <w:rFonts w:ascii="Century Gothic" w:hAnsi="Century Gothic"/>
          <w:sz w:val="18"/>
          <w:szCs w:val="18"/>
        </w:rPr>
        <w:t>Employees in this position emb</w:t>
      </w:r>
      <w:r>
        <w:rPr>
          <w:rFonts w:ascii="Century Gothic" w:hAnsi="Century Gothic"/>
          <w:sz w:val="18"/>
          <w:szCs w:val="18"/>
        </w:rPr>
        <w:t>ody</w:t>
      </w:r>
      <w:r w:rsidRPr="000777B7">
        <w:rPr>
          <w:rFonts w:ascii="Century Gothic" w:hAnsi="Century Gothic"/>
          <w:sz w:val="18"/>
          <w:szCs w:val="18"/>
        </w:rPr>
        <w:t xml:space="preserve"> the Library’s code of service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As </w:t>
      </w:r>
      <w:r>
        <w:rPr>
          <w:rFonts w:ascii="Century Gothic" w:hAnsi="Century Gothic"/>
          <w:sz w:val="18"/>
          <w:szCs w:val="18"/>
        </w:rPr>
        <w:t xml:space="preserve">the </w:t>
      </w:r>
      <w:r w:rsidRPr="000777B7">
        <w:rPr>
          <w:rFonts w:ascii="Century Gothic" w:hAnsi="Century Gothic"/>
          <w:sz w:val="18"/>
          <w:szCs w:val="18"/>
        </w:rPr>
        <w:t>person in charge in the absence of the manager, maintains efficient operations by providin</w:t>
      </w:r>
      <w:r>
        <w:rPr>
          <w:rFonts w:ascii="Century Gothic" w:hAnsi="Century Gothic"/>
          <w:sz w:val="18"/>
          <w:szCs w:val="18"/>
        </w:rPr>
        <w:t xml:space="preserve">g support and guidance to </w:t>
      </w:r>
      <w:r w:rsidRPr="000777B7">
        <w:rPr>
          <w:rFonts w:ascii="Century Gothic" w:hAnsi="Century Gothic"/>
          <w:sz w:val="18"/>
          <w:szCs w:val="18"/>
        </w:rPr>
        <w:t xml:space="preserve">paraprofessional staff and volunteers. Work is performed under general supervision, in accord with the Library’s vision and mission, using good judgment in the application of policies and established procedures. </w:t>
      </w:r>
    </w:p>
    <w:p w:rsidR="00F5747F" w:rsidRDefault="00F5747F" w:rsidP="00F5747F">
      <w:pPr>
        <w:pStyle w:val="Heading2"/>
        <w:rPr>
          <w:rFonts w:ascii="Century Gothic" w:hAnsi="Century Gothic"/>
          <w:b/>
          <w:sz w:val="18"/>
          <w:szCs w:val="18"/>
          <w:u w:val="single"/>
        </w:rPr>
      </w:pPr>
      <w:r w:rsidRPr="00B135AC">
        <w:rPr>
          <w:rFonts w:ascii="Century Gothic" w:hAnsi="Century Gothic"/>
          <w:b/>
          <w:sz w:val="18"/>
          <w:szCs w:val="18"/>
          <w:u w:val="single"/>
        </w:rPr>
        <w:t>MINIMUM TRAINING &amp; EXPERIENCE</w:t>
      </w:r>
    </w:p>
    <w:p w:rsidR="00F5747F" w:rsidRPr="000777B7" w:rsidRDefault="00F5747F" w:rsidP="00F5747F">
      <w:p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Required: </w:t>
      </w:r>
    </w:p>
    <w:p w:rsidR="00F5747F" w:rsidRPr="00BD4F61" w:rsidRDefault="00F5747F" w:rsidP="00F5747F">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Master’s degree in Library Science from an A.L.A. accredited college or university</w:t>
      </w:r>
    </w:p>
    <w:p w:rsidR="00F5747F" w:rsidRDefault="00F5747F" w:rsidP="00F5747F">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Coursework or experience emphasizing public library reference, readers’ advisory service and research</w:t>
      </w:r>
    </w:p>
    <w:p w:rsidR="00F5747F" w:rsidRDefault="00F5747F" w:rsidP="00F5747F">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Certified or eligible for certification by the South Carolina State Library</w:t>
      </w:r>
    </w:p>
    <w:p w:rsidR="00F5747F" w:rsidRDefault="00F5747F" w:rsidP="00F5747F">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E</w:t>
      </w:r>
      <w:r w:rsidRPr="000777B7">
        <w:rPr>
          <w:rFonts w:ascii="Century Gothic" w:hAnsi="Century Gothic"/>
          <w:color w:val="000000" w:themeColor="text1"/>
          <w:sz w:val="18"/>
          <w:szCs w:val="18"/>
        </w:rPr>
        <w:t>xperience working with the public in a customer service position</w:t>
      </w:r>
    </w:p>
    <w:p w:rsidR="00F5747F" w:rsidRDefault="00F5747F" w:rsidP="00F5747F">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Experience working in a library or formal learning environment</w:t>
      </w:r>
    </w:p>
    <w:p w:rsidR="00F5747F" w:rsidRPr="000777B7" w:rsidRDefault="00F5747F" w:rsidP="00F5747F">
      <w:p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Preferred: </w:t>
      </w:r>
    </w:p>
    <w:p w:rsidR="00F5747F" w:rsidRPr="006D6C0E" w:rsidRDefault="00F5747F" w:rsidP="00F5747F">
      <w:pPr>
        <w:pStyle w:val="ListParagraph"/>
        <w:numPr>
          <w:ilvl w:val="0"/>
          <w:numId w:val="8"/>
        </w:numPr>
        <w:rPr>
          <w:rFonts w:ascii="Century Gothic" w:hAnsi="Century Gothic"/>
          <w:b/>
          <w:caps/>
          <w:sz w:val="20"/>
          <w:szCs w:val="20"/>
          <w:u w:val="single"/>
        </w:rPr>
      </w:pPr>
      <w:r w:rsidRPr="006D6C0E">
        <w:rPr>
          <w:rFonts w:ascii="Century Gothic" w:hAnsi="Century Gothic"/>
          <w:color w:val="000000" w:themeColor="text1"/>
          <w:sz w:val="18"/>
          <w:szCs w:val="18"/>
        </w:rPr>
        <w:t>Supervisory or leadership experience</w:t>
      </w:r>
    </w:p>
    <w:p w:rsidR="00F5747F" w:rsidRPr="006D6C0E" w:rsidRDefault="00F5747F" w:rsidP="00F5747F">
      <w:pPr>
        <w:pStyle w:val="ListParagraph"/>
        <w:rPr>
          <w:rFonts w:ascii="Century Gothic" w:hAnsi="Century Gothic"/>
          <w:b/>
          <w:caps/>
          <w:sz w:val="20"/>
          <w:szCs w:val="20"/>
          <w:u w:val="single"/>
        </w:rPr>
      </w:pPr>
    </w:p>
    <w:p w:rsidR="00F5747F" w:rsidRPr="003B703C" w:rsidRDefault="00F5747F" w:rsidP="00F5747F">
      <w:pPr>
        <w:rPr>
          <w:rFonts w:ascii="Century Gothic" w:hAnsi="Century Gothic"/>
          <w:b/>
          <w:caps/>
          <w:sz w:val="20"/>
          <w:szCs w:val="20"/>
          <w:u w:val="single"/>
        </w:rPr>
      </w:pPr>
      <w:r w:rsidRPr="003B703C">
        <w:rPr>
          <w:rFonts w:ascii="Century Gothic" w:hAnsi="Century Gothic"/>
          <w:b/>
          <w:caps/>
          <w:sz w:val="20"/>
          <w:szCs w:val="20"/>
          <w:u w:val="single"/>
        </w:rPr>
        <w:t xml:space="preserve">Librarian I (Trainee) </w:t>
      </w:r>
    </w:p>
    <w:p w:rsidR="00F5747F" w:rsidRPr="003B703C" w:rsidRDefault="00F5747F" w:rsidP="00F5747F">
      <w:pPr>
        <w:rPr>
          <w:rFonts w:ascii="Century Gothic" w:hAnsi="Century Gothic"/>
          <w:sz w:val="18"/>
          <w:szCs w:val="18"/>
        </w:rPr>
      </w:pPr>
      <w:r w:rsidRPr="003B703C">
        <w:rPr>
          <w:rFonts w:ascii="Century Gothic" w:hAnsi="Century Gothic"/>
          <w:sz w:val="18"/>
          <w:szCs w:val="18"/>
        </w:rPr>
        <w:t>If a suitable candidate is not found for a vacant Librarian I position, GCLS employees and external applicants who are working towards a Master in Library &amp; Information Science (MLIS) degree may be considered for the position as a Librarian I (Trainee). Interested applicants/employees must meet all of the following requirements:</w:t>
      </w:r>
    </w:p>
    <w:p w:rsidR="00F5747F" w:rsidRPr="003B703C" w:rsidRDefault="00F5747F" w:rsidP="00F5747F">
      <w:pPr>
        <w:numPr>
          <w:ilvl w:val="0"/>
          <w:numId w:val="19"/>
        </w:numPr>
        <w:tabs>
          <w:tab w:val="left" w:pos="720"/>
        </w:tabs>
        <w:spacing w:after="0" w:line="240" w:lineRule="auto"/>
        <w:rPr>
          <w:rFonts w:ascii="Century Gothic" w:hAnsi="Century Gothic"/>
          <w:sz w:val="18"/>
          <w:szCs w:val="18"/>
        </w:rPr>
      </w:pPr>
      <w:r w:rsidRPr="003B703C">
        <w:rPr>
          <w:rFonts w:ascii="Century Gothic" w:hAnsi="Century Gothic"/>
          <w:sz w:val="18"/>
          <w:szCs w:val="18"/>
        </w:rPr>
        <w:t xml:space="preserve">Be currently enrolled in an ALA accredited university working towards the MLIS degree,  </w:t>
      </w:r>
    </w:p>
    <w:p w:rsidR="00F5747F" w:rsidRPr="003B703C" w:rsidRDefault="00F5747F" w:rsidP="00F5747F">
      <w:pPr>
        <w:numPr>
          <w:ilvl w:val="0"/>
          <w:numId w:val="19"/>
        </w:numPr>
        <w:tabs>
          <w:tab w:val="left" w:pos="720"/>
        </w:tabs>
        <w:spacing w:after="0" w:line="240" w:lineRule="auto"/>
        <w:rPr>
          <w:rFonts w:ascii="Century Gothic" w:hAnsi="Century Gothic"/>
          <w:sz w:val="18"/>
          <w:szCs w:val="18"/>
        </w:rPr>
      </w:pPr>
      <w:r w:rsidRPr="003B703C">
        <w:rPr>
          <w:rFonts w:ascii="Century Gothic" w:hAnsi="Century Gothic"/>
          <w:sz w:val="18"/>
          <w:szCs w:val="18"/>
        </w:rPr>
        <w:t xml:space="preserve">Have completed at least one half the required credit hours for the MLIS degree (current requirement at USC is 36 semester hours, which is subject to change), </w:t>
      </w:r>
    </w:p>
    <w:p w:rsidR="00F5747F" w:rsidRPr="003B703C" w:rsidRDefault="00F5747F" w:rsidP="00F5747F">
      <w:pPr>
        <w:numPr>
          <w:ilvl w:val="0"/>
          <w:numId w:val="19"/>
        </w:numPr>
        <w:tabs>
          <w:tab w:val="left" w:pos="720"/>
        </w:tabs>
        <w:spacing w:after="0" w:line="240" w:lineRule="auto"/>
        <w:rPr>
          <w:rFonts w:ascii="Century Gothic" w:hAnsi="Century Gothic"/>
          <w:sz w:val="18"/>
          <w:szCs w:val="18"/>
        </w:rPr>
      </w:pPr>
      <w:r w:rsidRPr="003B703C">
        <w:rPr>
          <w:rFonts w:ascii="Century Gothic" w:hAnsi="Century Gothic"/>
          <w:sz w:val="18"/>
          <w:szCs w:val="18"/>
        </w:rPr>
        <w:t>Be able to complete the MLIS degree within two years of the date of hire or promotion to a Librarian I (Trainee) position, and</w:t>
      </w:r>
    </w:p>
    <w:p w:rsidR="00F5747F" w:rsidRDefault="00F5747F" w:rsidP="00F5747F">
      <w:pPr>
        <w:pStyle w:val="CommentText"/>
        <w:numPr>
          <w:ilvl w:val="0"/>
          <w:numId w:val="19"/>
        </w:numPr>
        <w:rPr>
          <w:rFonts w:ascii="Century Gothic" w:hAnsi="Century Gothic"/>
          <w:sz w:val="18"/>
          <w:szCs w:val="18"/>
        </w:rPr>
      </w:pPr>
      <w:r w:rsidRPr="003B703C">
        <w:rPr>
          <w:rFonts w:ascii="Century Gothic" w:hAnsi="Century Gothic"/>
          <w:sz w:val="18"/>
          <w:szCs w:val="18"/>
        </w:rPr>
        <w:t>Have one year of full-time paraprofessional experience working in a public library in a team leader or leadership role or two years of full-time paraprofessional experience at any level with the Greenville County (SC) Library System (GCLS).</w:t>
      </w:r>
    </w:p>
    <w:p w:rsidR="00F5747F" w:rsidRPr="006D6C0E" w:rsidRDefault="00F5747F" w:rsidP="00F5747F">
      <w:pPr>
        <w:pStyle w:val="CommentText"/>
        <w:ind w:left="720"/>
        <w:rPr>
          <w:rFonts w:ascii="Century Gothic" w:hAnsi="Century Gothic"/>
          <w:sz w:val="18"/>
          <w:szCs w:val="18"/>
        </w:rPr>
      </w:pPr>
    </w:p>
    <w:p w:rsidR="00F5747F" w:rsidRDefault="00F5747F" w:rsidP="00F5747F">
      <w:pPr>
        <w:rPr>
          <w:rFonts w:ascii="Century Gothic" w:hAnsi="Century Gothic"/>
          <w:sz w:val="18"/>
          <w:szCs w:val="18"/>
        </w:rPr>
      </w:pPr>
      <w:r w:rsidRPr="003B703C">
        <w:rPr>
          <w:rFonts w:ascii="Century Gothic" w:hAnsi="Century Gothic"/>
          <w:sz w:val="18"/>
          <w:szCs w:val="18"/>
        </w:rPr>
        <w:t xml:space="preserve">Transcripts or other acceptable documentation from an ALA-accredited university must be provided to support the above requirements. </w:t>
      </w:r>
    </w:p>
    <w:p w:rsidR="00F5747F" w:rsidRDefault="00F5747F" w:rsidP="00F5747F">
      <w:pPr>
        <w:pStyle w:val="Heading2"/>
        <w:rPr>
          <w:rFonts w:ascii="Century Gothic" w:hAnsi="Century Gothic"/>
          <w:b/>
          <w:sz w:val="18"/>
          <w:szCs w:val="18"/>
          <w:u w:val="single"/>
        </w:rPr>
      </w:pPr>
      <w:r w:rsidRPr="00B135AC">
        <w:rPr>
          <w:rFonts w:ascii="Century Gothic" w:hAnsi="Century Gothic"/>
          <w:b/>
          <w:sz w:val="18"/>
          <w:szCs w:val="18"/>
          <w:u w:val="single"/>
        </w:rPr>
        <w:t>PHYSICAL REQUIREMENTS</w:t>
      </w:r>
    </w:p>
    <w:p w:rsidR="00F5747F" w:rsidRPr="000777B7" w:rsidRDefault="00F5747F" w:rsidP="00F5747F">
      <w:pPr>
        <w:pStyle w:val="BodyText"/>
        <w:rPr>
          <w:rFonts w:ascii="Century Gothic" w:hAnsi="Century Gothic"/>
          <w:sz w:val="18"/>
          <w:szCs w:val="18"/>
        </w:rPr>
      </w:pPr>
      <w:r w:rsidRPr="000777B7">
        <w:rPr>
          <w:rFonts w:ascii="Century Gothic" w:hAnsi="Century Gothic"/>
          <w:sz w:val="18"/>
          <w:szCs w:val="18"/>
        </w:rPr>
        <w:t>Must have the ability to:</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concentrate for long periods of time</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speak clearly and distinctly</w:t>
      </w:r>
    </w:p>
    <w:p w:rsidR="00F5747F"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hear and/or comprehend verbal communication</w:t>
      </w:r>
    </w:p>
    <w:p w:rsidR="00F5747F" w:rsidRPr="004F210E" w:rsidRDefault="00F5747F" w:rsidP="00F5747F">
      <w:pPr>
        <w:numPr>
          <w:ilvl w:val="0"/>
          <w:numId w:val="4"/>
        </w:numPr>
        <w:tabs>
          <w:tab w:val="left" w:pos="720"/>
        </w:tabs>
        <w:spacing w:after="0" w:line="240" w:lineRule="auto"/>
        <w:rPr>
          <w:rFonts w:ascii="Century Gothic" w:hAnsi="Century Gothic"/>
          <w:sz w:val="18"/>
          <w:szCs w:val="18"/>
        </w:rPr>
      </w:pPr>
      <w:r w:rsidRPr="004F210E">
        <w:rPr>
          <w:rFonts w:ascii="Century Gothic" w:hAnsi="Century Gothic" w:cs="Arial"/>
          <w:sz w:val="18"/>
          <w:szCs w:val="18"/>
        </w:rPr>
        <w:t>hear audible alarms and notifications</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see and interpret all job-related materials</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operate Library equipment as assigned</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lift up to 25 pounds and push book carts weighing over 100 pounds</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lastRenderedPageBreak/>
        <w:t>sit for long periods of time</w:t>
      </w:r>
    </w:p>
    <w:p w:rsidR="00F5747F" w:rsidRPr="000777B7"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stand for long periods of time</w:t>
      </w:r>
    </w:p>
    <w:p w:rsidR="00F5747F" w:rsidRDefault="00F5747F" w:rsidP="00F5747F">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walk, bend and stoop</w:t>
      </w:r>
    </w:p>
    <w:p w:rsidR="00F5747F" w:rsidRPr="00F5747F" w:rsidRDefault="00F5747F" w:rsidP="00F5747F">
      <w:pPr>
        <w:numPr>
          <w:ilvl w:val="0"/>
          <w:numId w:val="4"/>
        </w:numPr>
        <w:tabs>
          <w:tab w:val="left" w:pos="720"/>
        </w:tabs>
        <w:spacing w:after="0" w:line="240" w:lineRule="auto"/>
        <w:rPr>
          <w:rFonts w:ascii="Century Gothic" w:hAnsi="Century Gothic"/>
          <w:sz w:val="18"/>
          <w:szCs w:val="18"/>
        </w:rPr>
      </w:pPr>
      <w:r w:rsidRPr="00F5747F">
        <w:rPr>
          <w:rFonts w:ascii="Century Gothic" w:hAnsi="Century Gothic"/>
          <w:sz w:val="18"/>
          <w:szCs w:val="18"/>
        </w:rPr>
        <w:t>reach, grasp and use hands to touch, handle, or feel</w:t>
      </w:r>
    </w:p>
    <w:p w:rsidR="00F5747F" w:rsidRPr="00F5747F" w:rsidRDefault="00F5747F" w:rsidP="00F5747F">
      <w:pPr>
        <w:tabs>
          <w:tab w:val="left" w:pos="720"/>
        </w:tabs>
        <w:spacing w:after="0" w:line="240" w:lineRule="auto"/>
        <w:ind w:left="720"/>
        <w:rPr>
          <w:rFonts w:ascii="Century Gothic" w:hAnsi="Century Gothic"/>
          <w:b/>
          <w:sz w:val="18"/>
          <w:szCs w:val="18"/>
          <w:u w:val="single"/>
        </w:rPr>
      </w:pPr>
    </w:p>
    <w:p w:rsidR="00114FDA" w:rsidRPr="00B135AC" w:rsidRDefault="00114FDA" w:rsidP="00114FDA">
      <w:pPr>
        <w:pStyle w:val="Heading2"/>
        <w:rPr>
          <w:rFonts w:ascii="Century Gothic" w:hAnsi="Century Gothic"/>
          <w:b/>
          <w:sz w:val="18"/>
          <w:szCs w:val="18"/>
          <w:u w:val="single"/>
        </w:rPr>
      </w:pPr>
      <w:r w:rsidRPr="00B135AC">
        <w:rPr>
          <w:rFonts w:ascii="Century Gothic" w:hAnsi="Century Gothic"/>
          <w:b/>
          <w:sz w:val="18"/>
          <w:szCs w:val="18"/>
          <w:u w:val="single"/>
        </w:rPr>
        <w:t>EXAMPLES OF WORK PERFORMED</w:t>
      </w:r>
    </w:p>
    <w:p w:rsidR="00114FDA" w:rsidRDefault="00114FDA" w:rsidP="00114FDA">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Pr>
          <w:rFonts w:ascii="Century Gothic" w:hAnsi="Century Gothic"/>
          <w:i/>
          <w:iCs/>
          <w:sz w:val="18"/>
          <w:szCs w:val="18"/>
        </w:rPr>
        <w:t>cal assignment to the position. Essential job functions designated with (E).</w:t>
      </w:r>
      <w:r w:rsidRPr="00430619">
        <w:rPr>
          <w:rFonts w:ascii="Century Gothic" w:hAnsi="Century Gothic"/>
          <w:sz w:val="18"/>
          <w:szCs w:val="18"/>
        </w:rPr>
        <w:t xml:space="preserve"> </w:t>
      </w:r>
    </w:p>
    <w:p w:rsidR="00114FDA" w:rsidRDefault="00114FDA" w:rsidP="00114FDA">
      <w:pPr>
        <w:numPr>
          <w:ilvl w:val="0"/>
          <w:numId w:val="3"/>
        </w:numPr>
        <w:spacing w:after="0" w:line="240" w:lineRule="exact"/>
        <w:rPr>
          <w:rFonts w:ascii="Century Gothic" w:hAnsi="Century Gothic" w:cs="Arial"/>
          <w:sz w:val="18"/>
          <w:szCs w:val="18"/>
        </w:rPr>
      </w:pPr>
      <w:r w:rsidRPr="003B2F99">
        <w:rPr>
          <w:rFonts w:ascii="Century Gothic" w:hAnsi="Century Gothic" w:cs="Arial"/>
          <w:sz w:val="18"/>
          <w:szCs w:val="18"/>
        </w:rPr>
        <w:t>Provides reference service to library patrons, staff and others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Assists customers with identifying, locating and using Library materials. (E)</w:t>
      </w:r>
    </w:p>
    <w:p w:rsidR="00114FDA" w:rsidRPr="001465AC" w:rsidRDefault="00114FDA" w:rsidP="00114FDA">
      <w:pPr>
        <w:numPr>
          <w:ilvl w:val="0"/>
          <w:numId w:val="3"/>
        </w:numPr>
        <w:spacing w:after="0" w:line="240" w:lineRule="exact"/>
        <w:rPr>
          <w:rFonts w:ascii="Century Gothic" w:hAnsi="Century Gothic" w:cs="Arial"/>
          <w:sz w:val="18"/>
          <w:szCs w:val="18"/>
        </w:rPr>
      </w:pPr>
      <w:r w:rsidRPr="000777B7">
        <w:rPr>
          <w:rFonts w:ascii="Century Gothic" w:hAnsi="Century Gothic"/>
          <w:sz w:val="18"/>
          <w:szCs w:val="18"/>
        </w:rPr>
        <w:t>Assists customers with the use of computer equipment, Windows operating system, MS Office, various Internet browsers, email and the Library’s website; including the online catalog and databases. (E)</w:t>
      </w:r>
    </w:p>
    <w:p w:rsidR="00114FDA" w:rsidRPr="001465AC" w:rsidRDefault="00114FDA" w:rsidP="00114FDA">
      <w:pPr>
        <w:numPr>
          <w:ilvl w:val="0"/>
          <w:numId w:val="3"/>
        </w:numPr>
        <w:spacing w:after="0" w:line="240" w:lineRule="exact"/>
        <w:rPr>
          <w:rFonts w:ascii="Century Gothic" w:hAnsi="Century Gothic" w:cs="Arial"/>
          <w:sz w:val="18"/>
          <w:szCs w:val="18"/>
        </w:rPr>
      </w:pPr>
      <w:r w:rsidRPr="000777B7">
        <w:rPr>
          <w:rFonts w:ascii="Century Gothic" w:hAnsi="Century Gothic"/>
          <w:sz w:val="18"/>
          <w:szCs w:val="18"/>
        </w:rPr>
        <w:t>Provides general circulation services, including registering new borrowers, updating customer records, placing holds, checking out materials, etc. (E)</w:t>
      </w:r>
    </w:p>
    <w:p w:rsidR="00114FDA" w:rsidRPr="000665B8" w:rsidRDefault="00114FDA" w:rsidP="00114FDA">
      <w:pPr>
        <w:numPr>
          <w:ilvl w:val="0"/>
          <w:numId w:val="3"/>
        </w:numPr>
        <w:spacing w:after="0" w:line="240" w:lineRule="exact"/>
        <w:rPr>
          <w:rFonts w:ascii="Century Gothic" w:hAnsi="Century Gothic" w:cs="Arial"/>
          <w:sz w:val="18"/>
          <w:szCs w:val="18"/>
        </w:rPr>
      </w:pPr>
      <w:r w:rsidRPr="000777B7">
        <w:rPr>
          <w:rFonts w:ascii="Century Gothic" w:hAnsi="Century Gothic"/>
          <w:sz w:val="18"/>
          <w:szCs w:val="18"/>
        </w:rPr>
        <w:t>Uses the Library’s integrated library system (ILS) to process discharges, fill or clear holds, place or receive items in transit and maintain accurate status of items. (E)</w:t>
      </w:r>
    </w:p>
    <w:p w:rsidR="00114FDA" w:rsidRPr="00EB076B" w:rsidRDefault="00114FDA" w:rsidP="00114FDA">
      <w:pPr>
        <w:numPr>
          <w:ilvl w:val="0"/>
          <w:numId w:val="3"/>
        </w:numPr>
        <w:spacing w:after="0" w:line="240" w:lineRule="exact"/>
        <w:rPr>
          <w:rFonts w:ascii="Century Gothic" w:hAnsi="Century Gothic" w:cs="Arial"/>
          <w:sz w:val="18"/>
          <w:szCs w:val="18"/>
        </w:rPr>
      </w:pPr>
      <w:r>
        <w:rPr>
          <w:rFonts w:ascii="Century Gothic" w:hAnsi="Century Gothic"/>
          <w:sz w:val="18"/>
          <w:szCs w:val="18"/>
        </w:rPr>
        <w:t>Processes ILS reports to identify and retrieve items to fill hold requests and to return expired holds to the collection.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 xml:space="preserve">Uses Library equipment proficiently and instructs and demonstrates use, including self-checkout stations, to customers as needed. </w:t>
      </w:r>
      <w:r>
        <w:rPr>
          <w:rFonts w:ascii="Century Gothic" w:hAnsi="Century Gothic"/>
          <w:sz w:val="18"/>
          <w:szCs w:val="18"/>
        </w:rPr>
        <w:t>(</w:t>
      </w:r>
      <w:r w:rsidRPr="000777B7">
        <w:rPr>
          <w:rFonts w:ascii="Century Gothic" w:hAnsi="Century Gothic"/>
          <w:sz w:val="18"/>
          <w:szCs w:val="18"/>
        </w:rPr>
        <w:t>E)</w:t>
      </w:r>
    </w:p>
    <w:p w:rsidR="00114FDA"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Assists customers with current mobile device technology and assist</w:t>
      </w:r>
      <w:r>
        <w:rPr>
          <w:rFonts w:ascii="Century Gothic" w:hAnsi="Century Gothic"/>
          <w:sz w:val="18"/>
          <w:szCs w:val="18"/>
        </w:rPr>
        <w:t>s</w:t>
      </w:r>
      <w:r w:rsidRPr="000777B7">
        <w:rPr>
          <w:rFonts w:ascii="Century Gothic" w:hAnsi="Century Gothic"/>
          <w:sz w:val="18"/>
          <w:szCs w:val="18"/>
        </w:rPr>
        <w:t xml:space="preserve"> them in downloading and/or accessing </w:t>
      </w:r>
      <w:r>
        <w:rPr>
          <w:rFonts w:ascii="Century Gothic" w:hAnsi="Century Gothic"/>
          <w:sz w:val="18"/>
          <w:szCs w:val="18"/>
        </w:rPr>
        <w:t xml:space="preserve">the Library’s </w:t>
      </w:r>
      <w:r w:rsidRPr="000777B7">
        <w:rPr>
          <w:rFonts w:ascii="Century Gothic" w:hAnsi="Century Gothic"/>
          <w:sz w:val="18"/>
          <w:szCs w:val="18"/>
        </w:rPr>
        <w:t>online digital materials such as eBooks. (E)</w:t>
      </w:r>
    </w:p>
    <w:p w:rsidR="00114FDA"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 xml:space="preserve">Communicates and enforces the Library’s </w:t>
      </w:r>
      <w:r w:rsidRPr="000777B7">
        <w:rPr>
          <w:rFonts w:ascii="Century Gothic" w:hAnsi="Century Gothic"/>
          <w:i/>
          <w:sz w:val="18"/>
          <w:szCs w:val="18"/>
        </w:rPr>
        <w:t>Code of Conduct</w:t>
      </w:r>
      <w:r w:rsidRPr="000777B7">
        <w:rPr>
          <w:rFonts w:ascii="Century Gothic" w:hAnsi="Century Gothic"/>
          <w:sz w:val="18"/>
          <w:szCs w:val="18"/>
        </w:rPr>
        <w:t xml:space="preserve"> and other policies, procedures and rules to customers.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Opens and closes branch according to e</w:t>
      </w:r>
      <w:r>
        <w:rPr>
          <w:rFonts w:ascii="Century Gothic" w:hAnsi="Century Gothic"/>
          <w:sz w:val="18"/>
          <w:szCs w:val="18"/>
        </w:rPr>
        <w:t xml:space="preserve">stablished procedures. </w:t>
      </w:r>
      <w:r w:rsidRPr="000777B7">
        <w:rPr>
          <w:rFonts w:ascii="Century Gothic" w:hAnsi="Century Gothic"/>
          <w:sz w:val="18"/>
          <w:szCs w:val="18"/>
        </w:rPr>
        <w:t>(E)</w:t>
      </w:r>
    </w:p>
    <w:p w:rsidR="00114FDA" w:rsidRPr="002A7C9D"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cs="Arial"/>
          <w:sz w:val="18"/>
          <w:szCs w:val="18"/>
        </w:rPr>
        <w:t xml:space="preserve">Directs, assigns </w:t>
      </w:r>
      <w:r>
        <w:rPr>
          <w:rFonts w:ascii="Century Gothic" w:hAnsi="Century Gothic" w:cs="Arial"/>
          <w:sz w:val="18"/>
          <w:szCs w:val="18"/>
        </w:rPr>
        <w:t xml:space="preserve">and coordinates duties of </w:t>
      </w:r>
      <w:r w:rsidRPr="000777B7">
        <w:rPr>
          <w:rFonts w:ascii="Century Gothic" w:hAnsi="Century Gothic" w:cs="Arial"/>
          <w:sz w:val="18"/>
          <w:szCs w:val="18"/>
        </w:rPr>
        <w:t>paraprofessional staff and volunteers, and provides coaching and training as needed. (E)</w:t>
      </w:r>
    </w:p>
    <w:p w:rsidR="00114FDA" w:rsidRPr="003B2F99" w:rsidRDefault="00114FDA" w:rsidP="00114FDA">
      <w:pPr>
        <w:numPr>
          <w:ilvl w:val="0"/>
          <w:numId w:val="3"/>
        </w:numPr>
        <w:spacing w:after="0" w:line="240" w:lineRule="exact"/>
        <w:rPr>
          <w:rFonts w:ascii="Century Gothic" w:hAnsi="Century Gothic" w:cs="Arial"/>
          <w:sz w:val="18"/>
          <w:szCs w:val="18"/>
        </w:rPr>
      </w:pPr>
      <w:r>
        <w:rPr>
          <w:rFonts w:ascii="Century Gothic" w:hAnsi="Century Gothic" w:cs="Arial"/>
          <w:sz w:val="18"/>
          <w:szCs w:val="18"/>
        </w:rPr>
        <w:t>R</w:t>
      </w:r>
      <w:r w:rsidRPr="003B2F99">
        <w:rPr>
          <w:rFonts w:ascii="Century Gothic" w:hAnsi="Century Gothic" w:cs="Arial"/>
          <w:sz w:val="18"/>
          <w:szCs w:val="18"/>
        </w:rPr>
        <w:t>eads book reviews and makes acquisition recommendations to supervisor</w:t>
      </w:r>
      <w:r>
        <w:rPr>
          <w:rFonts w:ascii="Century Gothic" w:hAnsi="Century Gothic" w:cs="Arial"/>
          <w:sz w:val="18"/>
          <w:szCs w:val="18"/>
        </w:rPr>
        <w:t>.</w:t>
      </w:r>
      <w:r w:rsidRPr="003B2F99">
        <w:rPr>
          <w:rFonts w:ascii="Century Gothic" w:hAnsi="Century Gothic" w:cs="Arial"/>
          <w:sz w:val="18"/>
          <w:szCs w:val="18"/>
        </w:rPr>
        <w:t xml:space="preserve"> (E)</w:t>
      </w:r>
    </w:p>
    <w:p w:rsidR="00114FDA" w:rsidRPr="004301CD" w:rsidRDefault="00114FDA" w:rsidP="00114FDA">
      <w:pPr>
        <w:numPr>
          <w:ilvl w:val="0"/>
          <w:numId w:val="3"/>
        </w:numPr>
        <w:spacing w:after="0" w:line="240" w:lineRule="exact"/>
        <w:rPr>
          <w:rFonts w:ascii="Century Gothic" w:hAnsi="Century Gothic" w:cs="Arial"/>
          <w:sz w:val="18"/>
          <w:szCs w:val="18"/>
        </w:rPr>
      </w:pPr>
      <w:r w:rsidRPr="004301CD">
        <w:rPr>
          <w:rFonts w:ascii="Century Gothic" w:hAnsi="Century Gothic" w:cs="Arial"/>
          <w:sz w:val="18"/>
          <w:szCs w:val="18"/>
        </w:rPr>
        <w:t>Reviews and studies professional literature to keep abreast of developments in library and information science. (E)</w:t>
      </w:r>
    </w:p>
    <w:p w:rsidR="00114FDA" w:rsidRPr="003B2F99" w:rsidRDefault="00114FDA" w:rsidP="00114FDA">
      <w:pPr>
        <w:numPr>
          <w:ilvl w:val="0"/>
          <w:numId w:val="3"/>
        </w:numPr>
        <w:spacing w:after="0" w:line="240" w:lineRule="auto"/>
        <w:rPr>
          <w:rFonts w:ascii="Century Gothic" w:hAnsi="Century Gothic" w:cs="Arial"/>
          <w:sz w:val="18"/>
          <w:szCs w:val="18"/>
        </w:rPr>
      </w:pPr>
      <w:r w:rsidRPr="003B2F99">
        <w:rPr>
          <w:rFonts w:ascii="Century Gothic" w:hAnsi="Century Gothic" w:cs="Arial"/>
          <w:sz w:val="18"/>
          <w:szCs w:val="18"/>
        </w:rPr>
        <w:t>Assists in preparing work schedules and job assignments of lower level staff members.</w:t>
      </w:r>
    </w:p>
    <w:p w:rsidR="00114FDA" w:rsidRPr="003B2F99" w:rsidRDefault="00114FDA" w:rsidP="00114FDA">
      <w:pPr>
        <w:numPr>
          <w:ilvl w:val="0"/>
          <w:numId w:val="3"/>
        </w:numPr>
        <w:spacing w:after="0" w:line="240" w:lineRule="auto"/>
        <w:rPr>
          <w:rFonts w:ascii="Century Gothic" w:hAnsi="Century Gothic" w:cs="Arial"/>
          <w:sz w:val="18"/>
          <w:szCs w:val="18"/>
        </w:rPr>
      </w:pPr>
      <w:r w:rsidRPr="003B2F99">
        <w:rPr>
          <w:rFonts w:ascii="Century Gothic" w:hAnsi="Century Gothic" w:cs="Arial"/>
          <w:sz w:val="18"/>
          <w:szCs w:val="18"/>
        </w:rPr>
        <w:t>Assists the Branch Manager in planning for change</w:t>
      </w:r>
      <w:r>
        <w:rPr>
          <w:rFonts w:ascii="Century Gothic" w:hAnsi="Century Gothic" w:cs="Arial"/>
          <w:sz w:val="18"/>
          <w:szCs w:val="18"/>
        </w:rPr>
        <w:t>s</w:t>
      </w:r>
      <w:r w:rsidRPr="003B2F99">
        <w:rPr>
          <w:rFonts w:ascii="Century Gothic" w:hAnsi="Century Gothic" w:cs="Arial"/>
          <w:sz w:val="18"/>
          <w:szCs w:val="18"/>
        </w:rPr>
        <w:t xml:space="preserve"> and improvements </w:t>
      </w:r>
      <w:r>
        <w:rPr>
          <w:rFonts w:ascii="Century Gothic" w:hAnsi="Century Gothic" w:cs="Arial"/>
          <w:sz w:val="18"/>
          <w:szCs w:val="18"/>
        </w:rPr>
        <w:t>in</w:t>
      </w:r>
      <w:r w:rsidRPr="003B2F99">
        <w:rPr>
          <w:rFonts w:ascii="Century Gothic" w:hAnsi="Century Gothic" w:cs="Arial"/>
          <w:sz w:val="18"/>
          <w:szCs w:val="18"/>
        </w:rPr>
        <w:t xml:space="preserve"> unit operations.</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color w:val="000000" w:themeColor="text1"/>
          <w:sz w:val="18"/>
          <w:szCs w:val="18"/>
        </w:rPr>
        <w:t xml:space="preserve">Attends meetings, training programs, workshops, etc. as requested </w:t>
      </w:r>
      <w:r w:rsidRPr="000777B7">
        <w:rPr>
          <w:rFonts w:ascii="Century Gothic" w:hAnsi="Century Gothic"/>
          <w:sz w:val="18"/>
          <w:szCs w:val="18"/>
        </w:rPr>
        <w:t>by supervisor.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Makes appropriate referrals to other Library units, agencies, etc., for information or materials not available at work location.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Provides Readers’ Advisory services.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color w:val="000000" w:themeColor="text1"/>
          <w:sz w:val="18"/>
          <w:szCs w:val="18"/>
        </w:rPr>
        <w:t xml:space="preserve">Assists in various aspects of programming for young adults and/or adults, including planning, organizing, preparing materials, presenting and/or providing instruction. (E) </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Promotes Library programs and assists customers in registering for them.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Empties materials drops located inside and/or outside the Library. (E)</w:t>
      </w:r>
    </w:p>
    <w:p w:rsidR="00114FDA" w:rsidRPr="000777B7" w:rsidRDefault="00114FDA" w:rsidP="00114FDA">
      <w:pPr>
        <w:pStyle w:val="ListParagraph"/>
        <w:numPr>
          <w:ilvl w:val="0"/>
          <w:numId w:val="3"/>
        </w:num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Assesses Library materials for </w:t>
      </w:r>
      <w:r>
        <w:rPr>
          <w:rFonts w:ascii="Century Gothic" w:hAnsi="Century Gothic"/>
          <w:color w:val="000000" w:themeColor="text1"/>
          <w:sz w:val="18"/>
          <w:szCs w:val="18"/>
        </w:rPr>
        <w:t xml:space="preserve">needed </w:t>
      </w:r>
      <w:r w:rsidRPr="000777B7">
        <w:rPr>
          <w:rFonts w:ascii="Century Gothic" w:hAnsi="Century Gothic"/>
          <w:color w:val="000000" w:themeColor="text1"/>
          <w:sz w:val="18"/>
          <w:szCs w:val="18"/>
        </w:rPr>
        <w:t>repair or repackaging and identifies items for discard/replacement review.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Collects and maintains appropriate records of fines and fees received. (E)</w:t>
      </w:r>
    </w:p>
    <w:p w:rsidR="00114FDA" w:rsidRPr="000777B7" w:rsidRDefault="00114FDA" w:rsidP="00114FDA">
      <w:pPr>
        <w:numPr>
          <w:ilvl w:val="0"/>
          <w:numId w:val="3"/>
        </w:numPr>
        <w:spacing w:after="0" w:line="240" w:lineRule="auto"/>
        <w:rPr>
          <w:rFonts w:ascii="Century Gothic" w:hAnsi="Century Gothic"/>
          <w:color w:val="000000" w:themeColor="text1"/>
          <w:sz w:val="18"/>
          <w:szCs w:val="18"/>
        </w:rPr>
      </w:pPr>
      <w:r w:rsidRPr="000777B7">
        <w:rPr>
          <w:rFonts w:ascii="Century Gothic" w:hAnsi="Century Gothic" w:cs="Arial"/>
          <w:color w:val="000000" w:themeColor="text1"/>
          <w:sz w:val="18"/>
          <w:szCs w:val="18"/>
          <w:shd w:val="clear" w:color="auto" w:fill="FFFFFF"/>
        </w:rPr>
        <w:t xml:space="preserve">Accepts meeting space applications in compliance with policy and enters into calendar. If responsible for meeting space reservations, also approves applications and monitors calendar. (E) </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Sorts Library materials and shelves them according to their established arrangement. (E)</w:t>
      </w:r>
    </w:p>
    <w:p w:rsidR="00114FDA" w:rsidRPr="000777B7"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Checks arrangement of shelved materials to assure they are in proper order. (E)</w:t>
      </w:r>
    </w:p>
    <w:p w:rsidR="00114FDA" w:rsidRDefault="00114FDA" w:rsidP="00114FDA">
      <w:pPr>
        <w:numPr>
          <w:ilvl w:val="0"/>
          <w:numId w:val="3"/>
        </w:numPr>
        <w:spacing w:after="0" w:line="240" w:lineRule="auto"/>
        <w:rPr>
          <w:rFonts w:ascii="Century Gothic" w:hAnsi="Century Gothic"/>
          <w:sz w:val="18"/>
          <w:szCs w:val="18"/>
        </w:rPr>
      </w:pPr>
      <w:r>
        <w:rPr>
          <w:rFonts w:ascii="Century Gothic" w:hAnsi="Century Gothic"/>
          <w:sz w:val="18"/>
          <w:szCs w:val="18"/>
        </w:rPr>
        <w:t>Assists in conducting inventory of Library collections. (E)</w:t>
      </w:r>
    </w:p>
    <w:p w:rsidR="00114FDA" w:rsidRDefault="00114FDA" w:rsidP="00114FDA">
      <w:pPr>
        <w:numPr>
          <w:ilvl w:val="0"/>
          <w:numId w:val="3"/>
        </w:numPr>
        <w:spacing w:after="0" w:line="240" w:lineRule="auto"/>
        <w:rPr>
          <w:rFonts w:ascii="Century Gothic" w:hAnsi="Century Gothic"/>
          <w:sz w:val="18"/>
          <w:szCs w:val="18"/>
        </w:rPr>
      </w:pPr>
      <w:r w:rsidRPr="000777B7">
        <w:rPr>
          <w:rFonts w:ascii="Century Gothic" w:hAnsi="Century Gothic"/>
          <w:sz w:val="18"/>
          <w:szCs w:val="18"/>
        </w:rPr>
        <w:t>Moves and arranges Library materials under supervision. (E)</w:t>
      </w:r>
    </w:p>
    <w:p w:rsidR="00114FDA" w:rsidRPr="000777B7" w:rsidRDefault="00114FDA" w:rsidP="00114FDA">
      <w:pPr>
        <w:numPr>
          <w:ilvl w:val="0"/>
          <w:numId w:val="3"/>
        </w:numPr>
        <w:spacing w:after="0" w:line="240" w:lineRule="auto"/>
        <w:rPr>
          <w:rFonts w:ascii="Century Gothic" w:hAnsi="Century Gothic"/>
          <w:sz w:val="18"/>
          <w:szCs w:val="18"/>
        </w:rPr>
      </w:pPr>
      <w:r>
        <w:rPr>
          <w:rFonts w:ascii="Century Gothic" w:hAnsi="Century Gothic"/>
          <w:sz w:val="18"/>
          <w:szCs w:val="18"/>
        </w:rPr>
        <w:t>A</w:t>
      </w:r>
      <w:r w:rsidRPr="000777B7">
        <w:rPr>
          <w:rFonts w:ascii="Century Gothic" w:hAnsi="Century Gothic"/>
          <w:sz w:val="18"/>
          <w:szCs w:val="18"/>
        </w:rPr>
        <w:t>ssists in keeping the Library clean and neat</w:t>
      </w:r>
      <w:r>
        <w:rPr>
          <w:rFonts w:ascii="Century Gothic" w:hAnsi="Century Gothic"/>
          <w:sz w:val="18"/>
          <w:szCs w:val="18"/>
        </w:rPr>
        <w:t xml:space="preserve"> and the facility and equipment in good repair; submits Helpdesk requests to resolve problems</w:t>
      </w:r>
      <w:r w:rsidRPr="000777B7">
        <w:rPr>
          <w:rFonts w:ascii="Century Gothic" w:hAnsi="Century Gothic"/>
          <w:sz w:val="18"/>
          <w:szCs w:val="18"/>
        </w:rPr>
        <w:t>. (E)</w:t>
      </w:r>
    </w:p>
    <w:p w:rsidR="00114FDA" w:rsidRPr="000777B7" w:rsidRDefault="00114FDA" w:rsidP="00114FDA">
      <w:pPr>
        <w:numPr>
          <w:ilvl w:val="0"/>
          <w:numId w:val="2"/>
        </w:numPr>
        <w:spacing w:after="0" w:line="240" w:lineRule="auto"/>
        <w:rPr>
          <w:rFonts w:ascii="Century Gothic" w:hAnsi="Century Gothic"/>
          <w:sz w:val="18"/>
          <w:szCs w:val="18"/>
        </w:rPr>
      </w:pPr>
      <w:r w:rsidRPr="000777B7">
        <w:rPr>
          <w:rFonts w:ascii="Century Gothic" w:hAnsi="Century Gothic"/>
          <w:sz w:val="18"/>
          <w:szCs w:val="18"/>
        </w:rPr>
        <w:t>Assists customers in submitting interlibrary loan requests. (E)</w:t>
      </w:r>
    </w:p>
    <w:p w:rsidR="00114FDA" w:rsidRPr="000777B7" w:rsidRDefault="00114FDA" w:rsidP="00114FDA">
      <w:pPr>
        <w:numPr>
          <w:ilvl w:val="0"/>
          <w:numId w:val="2"/>
        </w:numPr>
        <w:spacing w:after="0" w:line="240" w:lineRule="auto"/>
        <w:rPr>
          <w:rFonts w:ascii="Century Gothic" w:hAnsi="Century Gothic"/>
          <w:color w:val="000000" w:themeColor="text1"/>
          <w:sz w:val="18"/>
          <w:szCs w:val="18"/>
        </w:rPr>
      </w:pPr>
      <w:r w:rsidRPr="000777B7">
        <w:rPr>
          <w:rFonts w:ascii="Century Gothic" w:hAnsi="Century Gothic"/>
          <w:color w:val="000000" w:themeColor="text1"/>
          <w:sz w:val="18"/>
          <w:szCs w:val="18"/>
        </w:rPr>
        <w:t>May process 14 day and leased books.</w:t>
      </w:r>
    </w:p>
    <w:p w:rsidR="00114FDA" w:rsidRPr="000777B7" w:rsidRDefault="00114FDA" w:rsidP="00114FDA">
      <w:pPr>
        <w:numPr>
          <w:ilvl w:val="0"/>
          <w:numId w:val="2"/>
        </w:numPr>
        <w:spacing w:after="0" w:line="240" w:lineRule="auto"/>
        <w:rPr>
          <w:rFonts w:ascii="Century Gothic" w:hAnsi="Century Gothic"/>
          <w:color w:val="000000" w:themeColor="text1"/>
          <w:sz w:val="18"/>
          <w:szCs w:val="18"/>
        </w:rPr>
      </w:pPr>
      <w:r w:rsidRPr="000777B7">
        <w:rPr>
          <w:rFonts w:ascii="Century Gothic" w:hAnsi="Century Gothic"/>
          <w:color w:val="000000" w:themeColor="text1"/>
          <w:sz w:val="18"/>
          <w:szCs w:val="18"/>
        </w:rPr>
        <w:t>May conduct presentations, orientation sessions and tours for groups.</w:t>
      </w:r>
    </w:p>
    <w:p w:rsidR="00114FDA" w:rsidRPr="000777B7" w:rsidRDefault="00114FDA" w:rsidP="00114FDA">
      <w:pPr>
        <w:numPr>
          <w:ilvl w:val="0"/>
          <w:numId w:val="2"/>
        </w:numPr>
        <w:spacing w:after="0" w:line="240" w:lineRule="auto"/>
        <w:rPr>
          <w:rFonts w:ascii="Century Gothic" w:hAnsi="Century Gothic"/>
          <w:color w:val="000000" w:themeColor="text1"/>
          <w:sz w:val="18"/>
          <w:szCs w:val="18"/>
        </w:rPr>
      </w:pPr>
      <w:r w:rsidRPr="000777B7">
        <w:rPr>
          <w:rFonts w:ascii="Century Gothic" w:hAnsi="Century Gothic"/>
          <w:color w:val="000000" w:themeColor="text1"/>
          <w:sz w:val="18"/>
          <w:szCs w:val="18"/>
        </w:rPr>
        <w:t>Monitors and stocks brochure display and publicity items.</w:t>
      </w:r>
    </w:p>
    <w:p w:rsidR="00114FDA" w:rsidRPr="000777B7" w:rsidRDefault="00114FDA" w:rsidP="00114FDA">
      <w:pPr>
        <w:pStyle w:val="ListParagraph"/>
        <w:numPr>
          <w:ilvl w:val="0"/>
          <w:numId w:val="1"/>
        </w:numPr>
        <w:rPr>
          <w:rFonts w:ascii="Century Gothic" w:hAnsi="Century Gothic"/>
          <w:color w:val="000000" w:themeColor="text1"/>
          <w:sz w:val="18"/>
          <w:szCs w:val="18"/>
        </w:rPr>
      </w:pPr>
      <w:r w:rsidRPr="000777B7">
        <w:rPr>
          <w:rFonts w:ascii="Century Gothic" w:hAnsi="Century Gothic"/>
          <w:color w:val="000000" w:themeColor="text1"/>
          <w:sz w:val="18"/>
          <w:szCs w:val="18"/>
        </w:rPr>
        <w:t>Notifies appropriate coworker about low levels of supplies or, if assigned to monitor supplies, coordinates the ordering of supplies as needed. (E)</w:t>
      </w:r>
    </w:p>
    <w:p w:rsidR="00114FDA" w:rsidRPr="000777B7" w:rsidRDefault="00114FDA" w:rsidP="00114FDA">
      <w:pPr>
        <w:numPr>
          <w:ilvl w:val="0"/>
          <w:numId w:val="1"/>
        </w:numPr>
        <w:spacing w:after="0" w:line="240" w:lineRule="auto"/>
        <w:rPr>
          <w:rFonts w:ascii="Century Gothic" w:hAnsi="Century Gothic"/>
          <w:sz w:val="18"/>
          <w:szCs w:val="18"/>
        </w:rPr>
      </w:pPr>
      <w:r w:rsidRPr="000777B7">
        <w:rPr>
          <w:rFonts w:ascii="Century Gothic" w:hAnsi="Century Gothic"/>
          <w:sz w:val="18"/>
          <w:szCs w:val="18"/>
        </w:rPr>
        <w:t xml:space="preserve">Engages customers by creating and maintaining displays that promote Library resources and services. </w:t>
      </w:r>
    </w:p>
    <w:p w:rsidR="00114FDA" w:rsidRPr="000777B7" w:rsidRDefault="00114FDA" w:rsidP="00114FDA">
      <w:pPr>
        <w:numPr>
          <w:ilvl w:val="0"/>
          <w:numId w:val="1"/>
        </w:numPr>
        <w:spacing w:after="0" w:line="240" w:lineRule="auto"/>
        <w:rPr>
          <w:rFonts w:ascii="Century Gothic" w:hAnsi="Century Gothic"/>
          <w:sz w:val="18"/>
          <w:szCs w:val="18"/>
        </w:rPr>
      </w:pPr>
      <w:r w:rsidRPr="000777B7">
        <w:rPr>
          <w:rFonts w:ascii="Century Gothic" w:hAnsi="Century Gothic"/>
          <w:color w:val="000000" w:themeColor="text1"/>
          <w:sz w:val="18"/>
          <w:szCs w:val="18"/>
        </w:rPr>
        <w:t>Participates in community events on behalf of the Library upon request.</w:t>
      </w:r>
    </w:p>
    <w:p w:rsidR="00114FDA" w:rsidRPr="000777B7" w:rsidRDefault="00114FDA" w:rsidP="00114FDA">
      <w:pPr>
        <w:numPr>
          <w:ilvl w:val="0"/>
          <w:numId w:val="1"/>
        </w:numPr>
        <w:spacing w:after="0" w:line="240" w:lineRule="auto"/>
        <w:rPr>
          <w:rFonts w:ascii="Century Gothic" w:hAnsi="Century Gothic"/>
          <w:sz w:val="18"/>
          <w:szCs w:val="18"/>
        </w:rPr>
      </w:pPr>
      <w:r w:rsidRPr="000777B7">
        <w:rPr>
          <w:rFonts w:ascii="Century Gothic" w:hAnsi="Century Gothic"/>
          <w:sz w:val="18"/>
          <w:szCs w:val="18"/>
        </w:rPr>
        <w:lastRenderedPageBreak/>
        <w:t xml:space="preserve">Follows safe work methods to prevent injury. (E) </w:t>
      </w:r>
    </w:p>
    <w:p w:rsidR="00114FDA" w:rsidRPr="000777B7" w:rsidRDefault="00114FDA" w:rsidP="00114FDA">
      <w:pPr>
        <w:numPr>
          <w:ilvl w:val="0"/>
          <w:numId w:val="1"/>
        </w:numPr>
        <w:spacing w:after="0" w:line="240" w:lineRule="auto"/>
        <w:rPr>
          <w:rFonts w:ascii="Century Gothic" w:hAnsi="Century Gothic"/>
          <w:sz w:val="18"/>
          <w:szCs w:val="18"/>
          <w:u w:val="single"/>
        </w:rPr>
      </w:pPr>
      <w:r w:rsidRPr="000777B7">
        <w:rPr>
          <w:rFonts w:ascii="Century Gothic" w:hAnsi="Century Gothic"/>
          <w:sz w:val="18"/>
          <w:szCs w:val="18"/>
        </w:rPr>
        <w:t>Performs other related duties as required.</w:t>
      </w:r>
    </w:p>
    <w:p w:rsidR="00114FDA" w:rsidRDefault="00114FDA" w:rsidP="008137E1">
      <w:pPr>
        <w:pStyle w:val="Heading2"/>
        <w:spacing w:before="0" w:line="240" w:lineRule="auto"/>
        <w:rPr>
          <w:rFonts w:ascii="Century Gothic" w:hAnsi="Century Gothic"/>
          <w:b/>
          <w:sz w:val="18"/>
          <w:szCs w:val="18"/>
          <w:u w:val="single"/>
        </w:rPr>
      </w:pPr>
    </w:p>
    <w:p w:rsidR="00B620B6" w:rsidRDefault="007B429B" w:rsidP="008137E1">
      <w:pPr>
        <w:pStyle w:val="Heading2"/>
        <w:spacing w:before="0" w:line="240" w:lineRule="auto"/>
        <w:rPr>
          <w:rFonts w:ascii="Century Gothic" w:hAnsi="Century Gothic"/>
          <w:b/>
          <w:sz w:val="18"/>
          <w:szCs w:val="18"/>
          <w:u w:val="single"/>
        </w:rPr>
      </w:pPr>
      <w:r>
        <w:rPr>
          <w:rFonts w:ascii="Century Gothic" w:hAnsi="Century Gothic"/>
          <w:b/>
          <w:sz w:val="18"/>
          <w:szCs w:val="18"/>
          <w:u w:val="single"/>
        </w:rPr>
        <w:t>R</w:t>
      </w:r>
      <w:r w:rsidR="00B620B6" w:rsidRPr="0076218E">
        <w:rPr>
          <w:rFonts w:ascii="Century Gothic" w:hAnsi="Century Gothic"/>
          <w:b/>
          <w:sz w:val="18"/>
          <w:szCs w:val="18"/>
          <w:u w:val="single"/>
        </w:rPr>
        <w:t>EQUIRED KNOWLEDGE, SKILLS/ABILITIES &amp; CHARACTERISTICS</w:t>
      </w:r>
    </w:p>
    <w:p w:rsidR="009815FE" w:rsidRPr="009815FE" w:rsidRDefault="009815FE" w:rsidP="009815FE">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sidR="00430619">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rsidR="00114FDA" w:rsidRPr="000777B7" w:rsidRDefault="00114FDA" w:rsidP="00114FDA">
      <w:pPr>
        <w:rPr>
          <w:rFonts w:ascii="Century Gothic" w:hAnsi="Century Gothic" w:cs="Arial"/>
          <w:sz w:val="18"/>
          <w:szCs w:val="18"/>
        </w:rPr>
      </w:pPr>
      <w:r w:rsidRPr="000777B7">
        <w:rPr>
          <w:rFonts w:ascii="Century Gothic" w:hAnsi="Century Gothic" w:cs="Arial"/>
          <w:sz w:val="18"/>
          <w:szCs w:val="18"/>
        </w:rPr>
        <w:t>Knowledge:</w:t>
      </w:r>
    </w:p>
    <w:p w:rsidR="00114FDA" w:rsidRPr="000777B7" w:rsidRDefault="00114FDA" w:rsidP="00114FDA">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Knowledge of basic computer, mouse and keyboard use.</w:t>
      </w:r>
    </w:p>
    <w:p w:rsidR="00114FDA" w:rsidRPr="000777B7" w:rsidRDefault="00114FDA" w:rsidP="00114FDA">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Knowledge of Windows operating system, MS Office, various Internet browsers and email.</w:t>
      </w:r>
    </w:p>
    <w:p w:rsidR="00114FDA" w:rsidRPr="00AC38B2" w:rsidRDefault="00114FDA" w:rsidP="00114FDA">
      <w:pPr>
        <w:numPr>
          <w:ilvl w:val="0"/>
          <w:numId w:val="9"/>
        </w:numPr>
        <w:spacing w:after="0" w:line="240" w:lineRule="auto"/>
        <w:rPr>
          <w:rFonts w:ascii="Century Gothic" w:hAnsi="Century Gothic" w:cs="Arial"/>
          <w:sz w:val="18"/>
          <w:szCs w:val="18"/>
        </w:rPr>
      </w:pPr>
      <w:r w:rsidRPr="00AC38B2">
        <w:rPr>
          <w:rFonts w:ascii="Century Gothic" w:hAnsi="Century Gothic"/>
          <w:sz w:val="18"/>
          <w:szCs w:val="18"/>
        </w:rPr>
        <w:t xml:space="preserve">Knowledge of business English, spelling and arithmetic. </w:t>
      </w:r>
    </w:p>
    <w:p w:rsidR="00114FDA" w:rsidRPr="00AC38B2" w:rsidRDefault="00114FDA" w:rsidP="00114FDA">
      <w:pPr>
        <w:numPr>
          <w:ilvl w:val="0"/>
          <w:numId w:val="9"/>
        </w:numPr>
        <w:spacing w:after="0" w:line="240" w:lineRule="auto"/>
        <w:rPr>
          <w:rFonts w:ascii="Century Gothic" w:hAnsi="Century Gothic" w:cs="Arial"/>
          <w:sz w:val="18"/>
          <w:szCs w:val="18"/>
        </w:rPr>
      </w:pPr>
      <w:r>
        <w:rPr>
          <w:rFonts w:ascii="Century Gothic" w:hAnsi="Century Gothic"/>
          <w:sz w:val="18"/>
          <w:szCs w:val="18"/>
        </w:rPr>
        <w:t>Considerable knowledge of the functions of reference and readers’ advisory services, including the major fields of learning.</w:t>
      </w:r>
    </w:p>
    <w:p w:rsidR="00114FDA" w:rsidRPr="00AC38B2" w:rsidRDefault="00114FDA" w:rsidP="00114FDA">
      <w:pPr>
        <w:numPr>
          <w:ilvl w:val="0"/>
          <w:numId w:val="9"/>
        </w:numPr>
        <w:spacing w:after="0" w:line="240" w:lineRule="auto"/>
        <w:rPr>
          <w:rFonts w:ascii="Century Gothic" w:hAnsi="Century Gothic" w:cs="Arial"/>
          <w:sz w:val="18"/>
          <w:szCs w:val="18"/>
        </w:rPr>
      </w:pPr>
      <w:r>
        <w:rPr>
          <w:rFonts w:ascii="Century Gothic" w:hAnsi="Century Gothic"/>
          <w:sz w:val="18"/>
          <w:szCs w:val="18"/>
        </w:rPr>
        <w:t>Some knowledge of publisher and dealer practices and methods.</w:t>
      </w:r>
    </w:p>
    <w:p w:rsidR="006D6C0E" w:rsidRDefault="00114FDA" w:rsidP="009C37E5">
      <w:pPr>
        <w:numPr>
          <w:ilvl w:val="0"/>
          <w:numId w:val="9"/>
        </w:numPr>
        <w:spacing w:after="0" w:line="240" w:lineRule="auto"/>
        <w:rPr>
          <w:rFonts w:ascii="Century Gothic" w:hAnsi="Century Gothic" w:cs="Arial"/>
          <w:sz w:val="18"/>
          <w:szCs w:val="18"/>
        </w:rPr>
      </w:pPr>
      <w:r w:rsidRPr="006D6C0E">
        <w:rPr>
          <w:rFonts w:ascii="Century Gothic" w:hAnsi="Century Gothic"/>
          <w:sz w:val="18"/>
          <w:szCs w:val="18"/>
        </w:rPr>
        <w:t xml:space="preserve">Preferred: </w:t>
      </w:r>
      <w:r w:rsidRPr="006D6C0E">
        <w:rPr>
          <w:rFonts w:ascii="Century Gothic" w:hAnsi="Century Gothic" w:cs="Arial"/>
          <w:sz w:val="18"/>
          <w:szCs w:val="18"/>
        </w:rPr>
        <w:t>Knowledge of supervisory methods and techniques.</w:t>
      </w:r>
    </w:p>
    <w:p w:rsidR="006D6C0E" w:rsidRPr="006D6C0E" w:rsidRDefault="006D6C0E" w:rsidP="006D6C0E">
      <w:pPr>
        <w:spacing w:after="0" w:line="240" w:lineRule="auto"/>
        <w:rPr>
          <w:rFonts w:ascii="Century Gothic" w:hAnsi="Century Gothic" w:cs="Arial"/>
          <w:sz w:val="18"/>
          <w:szCs w:val="18"/>
        </w:rPr>
      </w:pPr>
    </w:p>
    <w:p w:rsidR="00114FDA" w:rsidRPr="000777B7" w:rsidRDefault="00114FDA" w:rsidP="00114FDA">
      <w:pPr>
        <w:rPr>
          <w:rFonts w:ascii="Century Gothic" w:hAnsi="Century Gothic" w:cs="Arial"/>
          <w:sz w:val="18"/>
          <w:szCs w:val="18"/>
        </w:rPr>
      </w:pPr>
      <w:r w:rsidRPr="000777B7">
        <w:rPr>
          <w:rFonts w:ascii="Century Gothic" w:hAnsi="Century Gothic" w:cs="Arial"/>
          <w:sz w:val="18"/>
          <w:szCs w:val="18"/>
        </w:rPr>
        <w:t>Skills/Abilities:</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operate and care for computer</w:t>
      </w:r>
      <w:r>
        <w:rPr>
          <w:rFonts w:ascii="Century Gothic" w:hAnsi="Century Gothic"/>
          <w:sz w:val="18"/>
          <w:szCs w:val="18"/>
        </w:rPr>
        <w:t>s</w:t>
      </w:r>
      <w:r w:rsidRPr="000777B7">
        <w:rPr>
          <w:rFonts w:ascii="Century Gothic" w:hAnsi="Century Gothic"/>
          <w:sz w:val="18"/>
          <w:szCs w:val="18"/>
        </w:rPr>
        <w:t xml:space="preserve"> and </w:t>
      </w:r>
      <w:r>
        <w:rPr>
          <w:rFonts w:ascii="Century Gothic" w:hAnsi="Century Gothic"/>
          <w:sz w:val="18"/>
          <w:szCs w:val="18"/>
        </w:rPr>
        <w:t>their peripheral</w:t>
      </w:r>
      <w:r w:rsidRPr="000777B7">
        <w:rPr>
          <w:rFonts w:ascii="Century Gothic" w:hAnsi="Century Gothic"/>
          <w:sz w:val="18"/>
          <w:szCs w:val="18"/>
        </w:rPr>
        <w:t xml:space="preserve"> equipment</w:t>
      </w:r>
      <w:r>
        <w:rPr>
          <w:rFonts w:ascii="Century Gothic" w:hAnsi="Century Gothic"/>
          <w:sz w:val="18"/>
          <w:szCs w:val="18"/>
        </w:rPr>
        <w:t>, e.g. RFID pads, barcode readers, printers, etc</w:t>
      </w:r>
      <w:r w:rsidRPr="000777B7">
        <w:rPr>
          <w:rFonts w:ascii="Century Gothic" w:hAnsi="Century Gothic"/>
          <w:sz w:val="18"/>
          <w:szCs w:val="18"/>
        </w:rPr>
        <w:t xml:space="preserve">. </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learn the Libra</w:t>
      </w:r>
      <w:r>
        <w:rPr>
          <w:rFonts w:ascii="Century Gothic" w:hAnsi="Century Gothic"/>
          <w:sz w:val="18"/>
          <w:szCs w:val="18"/>
        </w:rPr>
        <w:t>ry’s integrated system software, i.e. an automation system used to manage library processes.</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demonstrate to customers the use of computer equipment, Windows operating system, MS Office, various Internet browsers, email and the Library’s website; including the online catalog and databases .</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 xml:space="preserve">Ability to learn and demonstrate the use of current mobile device technology to assist customers in downloading and/or accessing </w:t>
      </w:r>
      <w:r>
        <w:rPr>
          <w:rFonts w:ascii="Century Gothic" w:hAnsi="Century Gothic"/>
          <w:sz w:val="18"/>
          <w:szCs w:val="18"/>
        </w:rPr>
        <w:t xml:space="preserve">the Library’s </w:t>
      </w:r>
      <w:r w:rsidRPr="000777B7">
        <w:rPr>
          <w:rFonts w:ascii="Century Gothic" w:hAnsi="Century Gothic"/>
          <w:sz w:val="18"/>
          <w:szCs w:val="18"/>
        </w:rPr>
        <w:t>online digital materials such as eBooks.</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communicate concepts, general information and task-</w:t>
      </w:r>
      <w:r>
        <w:rPr>
          <w:rFonts w:ascii="Century Gothic" w:hAnsi="Century Gothic"/>
          <w:sz w:val="18"/>
          <w:szCs w:val="18"/>
        </w:rPr>
        <w:t xml:space="preserve">related </w:t>
      </w:r>
      <w:r w:rsidRPr="000777B7">
        <w:rPr>
          <w:rFonts w:ascii="Century Gothic" w:hAnsi="Century Gothic"/>
          <w:sz w:val="18"/>
          <w:szCs w:val="18"/>
        </w:rPr>
        <w:t xml:space="preserve">information in oral, written and electronic forms. </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 xml:space="preserve">Ability to learn, </w:t>
      </w:r>
      <w:r>
        <w:rPr>
          <w:rFonts w:ascii="Century Gothic" w:hAnsi="Century Gothic"/>
          <w:sz w:val="18"/>
          <w:szCs w:val="18"/>
        </w:rPr>
        <w:t>implement</w:t>
      </w:r>
      <w:r w:rsidRPr="000777B7">
        <w:rPr>
          <w:rFonts w:ascii="Century Gothic" w:hAnsi="Century Gothic"/>
          <w:sz w:val="18"/>
          <w:szCs w:val="18"/>
        </w:rPr>
        <w:t xml:space="preserve"> and maintain complex filing systems including the Dewey Decimal System</w:t>
      </w:r>
      <w:r>
        <w:rPr>
          <w:rFonts w:ascii="Century Gothic" w:hAnsi="Century Gothic"/>
          <w:sz w:val="18"/>
          <w:szCs w:val="18"/>
        </w:rPr>
        <w:t xml:space="preserve"> with a high level of accuracy</w:t>
      </w:r>
      <w:r w:rsidRPr="000777B7">
        <w:rPr>
          <w:rFonts w:ascii="Century Gothic" w:hAnsi="Century Gothic"/>
          <w:sz w:val="18"/>
          <w:szCs w:val="18"/>
        </w:rPr>
        <w:t xml:space="preserve">. </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cs="Arial"/>
          <w:sz w:val="18"/>
          <w:szCs w:val="18"/>
        </w:rPr>
        <w:t>Ability to maintain confidentiality of customer records, security related incidents and other identifiable customer uses of Library resources and services.</w:t>
      </w:r>
    </w:p>
    <w:p w:rsidR="00114FDA" w:rsidRPr="000777B7" w:rsidRDefault="00114FDA" w:rsidP="00114FDA">
      <w:pPr>
        <w:numPr>
          <w:ilvl w:val="0"/>
          <w:numId w:val="5"/>
        </w:numPr>
        <w:spacing w:after="0" w:line="240" w:lineRule="auto"/>
        <w:rPr>
          <w:rFonts w:ascii="Century Gothic" w:hAnsi="Century Gothic" w:cs="Arial"/>
          <w:sz w:val="18"/>
          <w:szCs w:val="18"/>
        </w:rPr>
      </w:pPr>
      <w:r w:rsidRPr="000777B7">
        <w:rPr>
          <w:rFonts w:ascii="Century Gothic" w:hAnsi="Century Gothic" w:cs="Arial"/>
          <w:sz w:val="18"/>
          <w:szCs w:val="18"/>
        </w:rPr>
        <w:t>Ability to resolve conflicts, problems and complaints with tact and diplomacy.</w:t>
      </w:r>
    </w:p>
    <w:p w:rsidR="00114FDA" w:rsidRPr="000777B7" w:rsidRDefault="00114FDA" w:rsidP="00114FDA">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Preferred: Bilingual – English/Spanish skills.</w:t>
      </w:r>
    </w:p>
    <w:p w:rsidR="006D6C0E" w:rsidRPr="006D6C0E" w:rsidRDefault="00114FDA" w:rsidP="00AC0D2E">
      <w:pPr>
        <w:numPr>
          <w:ilvl w:val="0"/>
          <w:numId w:val="5"/>
        </w:numPr>
        <w:spacing w:after="0" w:line="240" w:lineRule="auto"/>
        <w:rPr>
          <w:rFonts w:ascii="Century Gothic" w:hAnsi="Century Gothic" w:cs="Arial"/>
          <w:sz w:val="18"/>
          <w:szCs w:val="18"/>
        </w:rPr>
      </w:pPr>
      <w:r w:rsidRPr="006D6C0E">
        <w:rPr>
          <w:rFonts w:ascii="Century Gothic" w:hAnsi="Century Gothic"/>
          <w:sz w:val="18"/>
          <w:szCs w:val="18"/>
        </w:rPr>
        <w:t>Preferred: Touch typing skills.</w:t>
      </w:r>
    </w:p>
    <w:p w:rsidR="006D6C0E" w:rsidRPr="006D6C0E" w:rsidRDefault="006D6C0E" w:rsidP="006D6C0E">
      <w:pPr>
        <w:spacing w:after="0" w:line="240" w:lineRule="auto"/>
        <w:ind w:left="720"/>
        <w:rPr>
          <w:rFonts w:ascii="Century Gothic" w:hAnsi="Century Gothic" w:cs="Arial"/>
          <w:sz w:val="18"/>
          <w:szCs w:val="18"/>
        </w:rPr>
      </w:pPr>
    </w:p>
    <w:p w:rsidR="00114FDA" w:rsidRPr="000777B7" w:rsidRDefault="00114FDA" w:rsidP="00114FDA">
      <w:pPr>
        <w:rPr>
          <w:rFonts w:ascii="Century Gothic" w:hAnsi="Century Gothic" w:cs="Arial"/>
          <w:sz w:val="18"/>
          <w:szCs w:val="18"/>
        </w:rPr>
      </w:pPr>
      <w:r w:rsidRPr="000777B7">
        <w:rPr>
          <w:rFonts w:ascii="Century Gothic" w:hAnsi="Century Gothic" w:cs="Arial"/>
          <w:sz w:val="18"/>
          <w:szCs w:val="18"/>
        </w:rPr>
        <w:t>Characteristics:</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Works well in a team environment.</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Enjoys working with people and possesses a strong commitment to customer service.</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 xml:space="preserve">Enjoys working in a leadership role, providing instructions and directions to subordinates. </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 xml:space="preserve">Establishes rapport with others in person and on the telephone, and maintains effective working relationships with customers and coworkers. </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 xml:space="preserve">Works calmly and effectively in stressful situations and in a sometimes noisy and chaotic environment. </w:t>
      </w:r>
    </w:p>
    <w:p w:rsidR="00114FDA" w:rsidRPr="000777B7" w:rsidRDefault="00114FDA" w:rsidP="00114FDA">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F</w:t>
      </w:r>
      <w:r w:rsidRPr="000777B7">
        <w:rPr>
          <w:rFonts w:ascii="Century Gothic" w:hAnsi="Century Gothic" w:cs="Arial"/>
          <w:sz w:val="18"/>
          <w:szCs w:val="18"/>
        </w:rPr>
        <w:t xml:space="preserve">ollows established procedures and instructions received from supervisor. </w:t>
      </w:r>
    </w:p>
    <w:p w:rsidR="00114FDA" w:rsidRPr="000777B7" w:rsidRDefault="00114FDA" w:rsidP="00114FD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 xml:space="preserve">Possesses strong organizational skills and is detail oriented. </w:t>
      </w:r>
    </w:p>
    <w:p w:rsidR="00114FDA" w:rsidRPr="000777B7" w:rsidRDefault="00114FDA" w:rsidP="00114FD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Performs routine tasks efficiently and without difficulty.</w:t>
      </w:r>
    </w:p>
    <w:p w:rsidR="00114FDA" w:rsidRPr="000777B7" w:rsidRDefault="00114FDA" w:rsidP="00114FDA">
      <w:pPr>
        <w:numPr>
          <w:ilvl w:val="0"/>
          <w:numId w:val="6"/>
        </w:numPr>
        <w:spacing w:after="0" w:line="240" w:lineRule="auto"/>
        <w:rPr>
          <w:rFonts w:ascii="Century Gothic" w:hAnsi="Century Gothic"/>
          <w:sz w:val="18"/>
          <w:szCs w:val="18"/>
        </w:rPr>
      </w:pPr>
      <w:r w:rsidRPr="000777B7">
        <w:rPr>
          <w:rFonts w:ascii="Century Gothic" w:hAnsi="Century Gothic" w:cs="Arial"/>
          <w:sz w:val="18"/>
          <w:szCs w:val="18"/>
        </w:rPr>
        <w:t xml:space="preserve">Uses good judgment and discretion in carrying out duties and responsibilities. </w:t>
      </w:r>
    </w:p>
    <w:p w:rsidR="00114FDA" w:rsidRPr="000777B7" w:rsidRDefault="00114FDA" w:rsidP="00114FD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Is receptive to feedback, willing to learn and embraces continuous improvement.</w:t>
      </w:r>
    </w:p>
    <w:p w:rsidR="00114FDA" w:rsidRPr="000777B7" w:rsidRDefault="00114FDA" w:rsidP="00114FDA">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Takes ownership of work, does what is needed without being asked and follows through until task is resolved.</w:t>
      </w:r>
    </w:p>
    <w:p w:rsidR="006D6C0E" w:rsidRDefault="00114FDA" w:rsidP="006D6C0E">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Arrives on time, works hours as scheduled and maintains a good attendance record.</w:t>
      </w:r>
    </w:p>
    <w:p w:rsidR="00F5747F" w:rsidRPr="00F5747F" w:rsidRDefault="00F5747F" w:rsidP="00F5747F">
      <w:pPr>
        <w:spacing w:after="0" w:line="240" w:lineRule="auto"/>
        <w:ind w:left="720"/>
        <w:rPr>
          <w:rFonts w:ascii="Century Gothic" w:hAnsi="Century Gothic"/>
          <w:sz w:val="18"/>
          <w:szCs w:val="18"/>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proofErr w:type="gramStart"/>
      <w:r w:rsidRPr="00E24E11">
        <w:rPr>
          <w:rFonts w:ascii="Century Gothic" w:hAnsi="Century Gothic" w:cs="Arial"/>
          <w:bCs/>
          <w:sz w:val="16"/>
          <w:szCs w:val="16"/>
        </w:rPr>
        <w:t>of</w:t>
      </w:r>
      <w:proofErr w:type="gramEnd"/>
      <w:r w:rsidRPr="00E24E11">
        <w:rPr>
          <w:rFonts w:ascii="Century Gothic" w:hAnsi="Century Gothic" w:cs="Arial"/>
          <w:bCs/>
          <w:sz w:val="16"/>
          <w:szCs w:val="16"/>
        </w:rPr>
        <w:t xml:space="preserve"> any position depending upon the needs of the system.</w:t>
      </w:r>
    </w:p>
    <w:p w:rsidR="00430619" w:rsidRDefault="00430619" w:rsidP="00F85FE3">
      <w:pPr>
        <w:spacing w:after="0" w:line="240" w:lineRule="auto"/>
        <w:jc w:val="center"/>
        <w:rPr>
          <w:rFonts w:ascii="Century Gothic" w:eastAsia="Times New Roman" w:hAnsi="Century Gothic" w:cs="Times New Roman"/>
          <w:b/>
          <w:sz w:val="16"/>
          <w:szCs w:val="16"/>
        </w:rPr>
      </w:pP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w:t>
      </w:r>
      <w:r w:rsidR="006D5014">
        <w:rPr>
          <w:rFonts w:ascii="Century Gothic" w:eastAsia="Times New Roman" w:hAnsi="Century Gothic" w:cs="Times New Roman"/>
          <w:b/>
          <w:sz w:val="16"/>
          <w:szCs w:val="16"/>
        </w:rPr>
        <w:t xml:space="preserve">about our application process. </w:t>
      </w:r>
      <w:r>
        <w:rPr>
          <w:rFonts w:ascii="Century Gothic" w:eastAsia="Times New Roman" w:hAnsi="Century Gothic" w:cs="Times New Roman"/>
          <w:b/>
          <w:sz w:val="16"/>
          <w:szCs w:val="16"/>
        </w:rPr>
        <w:t xml:space="preserve">Inquiries may be directed to </w:t>
      </w:r>
    </w:p>
    <w:p w:rsidR="00664A59" w:rsidRPr="00440A66"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664A59" w:rsidRDefault="00664A59" w:rsidP="00664A59">
      <w:pPr>
        <w:spacing w:after="0" w:line="240" w:lineRule="auto"/>
        <w:jc w:val="center"/>
        <w:rPr>
          <w:rFonts w:ascii="Century Gothic" w:eastAsia="Times New Roman" w:hAnsi="Century Gothic" w:cs="Times New Roman"/>
          <w:b/>
          <w:sz w:val="16"/>
          <w:szCs w:val="16"/>
        </w:rPr>
      </w:pP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664A59" w:rsidRDefault="00664A59" w:rsidP="00664A59">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664A59" w:rsidRDefault="00664A59" w:rsidP="00664A59">
      <w:pPr>
        <w:spacing w:after="0" w:line="240" w:lineRule="auto"/>
        <w:jc w:val="center"/>
        <w:rPr>
          <w:rFonts w:ascii="Century Gothic" w:eastAsia="Times New Roman" w:hAnsi="Century Gothic" w:cs="Times New Roman"/>
          <w:b/>
          <w:sz w:val="16"/>
          <w:szCs w:val="16"/>
        </w:rPr>
      </w:pPr>
    </w:p>
    <w:p w:rsidR="00F85FE3" w:rsidRDefault="00664A59" w:rsidP="00F85FE3">
      <w:pPr>
        <w:spacing w:after="0" w:line="240" w:lineRule="auto"/>
        <w:jc w:val="center"/>
        <w:rPr>
          <w:rFonts w:ascii="Century Gothic" w:eastAsia="Times New Roman" w:hAnsi="Century Gothic" w:cs="Times New Roman"/>
          <w:b/>
          <w:sz w:val="16"/>
          <w:szCs w:val="16"/>
        </w:rPr>
      </w:pPr>
      <w:r w:rsidRPr="009F3E45">
        <w:rPr>
          <w:rFonts w:ascii="Century Gothic" w:hAnsi="Century Gothic"/>
          <w:b/>
          <w:sz w:val="18"/>
          <w:szCs w:val="18"/>
        </w:rPr>
        <w:t xml:space="preserve">GCLS is an Equal Opportunity </w:t>
      </w:r>
      <w:r w:rsidR="006D5014">
        <w:rPr>
          <w:rFonts w:ascii="Century Gothic" w:hAnsi="Century Gothic"/>
          <w:b/>
          <w:sz w:val="18"/>
          <w:szCs w:val="18"/>
        </w:rPr>
        <w:t xml:space="preserve">Employer. </w:t>
      </w:r>
      <w:r w:rsidRPr="009F3E45">
        <w:rPr>
          <w:rFonts w:ascii="Century Gothic" w:hAnsi="Century Gothic"/>
          <w:b/>
          <w:sz w:val="18"/>
          <w:szCs w:val="18"/>
        </w:rPr>
        <w:t>GCLS participates in E-Verify</w:t>
      </w:r>
      <w:r w:rsidR="006D5014">
        <w:rPr>
          <w:rFonts w:ascii="Century Gothic" w:hAnsi="Century Gothic"/>
          <w:b/>
          <w:sz w:val="18"/>
          <w:szCs w:val="18"/>
        </w:rPr>
        <w:t>.</w:t>
      </w:r>
    </w:p>
    <w:sectPr w:rsidR="00F85FE3" w:rsidSect="006D6C0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5E4"/>
    <w:multiLevelType w:val="hybridMultilevel"/>
    <w:tmpl w:val="EC9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659EA"/>
    <w:multiLevelType w:val="hybridMultilevel"/>
    <w:tmpl w:val="5822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B6FEE"/>
    <w:multiLevelType w:val="hybridMultilevel"/>
    <w:tmpl w:val="ACC6D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36267EC4"/>
    <w:multiLevelType w:val="hybridMultilevel"/>
    <w:tmpl w:val="62747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D4035"/>
    <w:multiLevelType w:val="hybridMultilevel"/>
    <w:tmpl w:val="E6B06F54"/>
    <w:lvl w:ilvl="0" w:tplc="04090001">
      <w:start w:val="1"/>
      <w:numFmt w:val="bullet"/>
      <w:lvlText w:val=""/>
      <w:lvlJc w:val="left"/>
      <w:pPr>
        <w:tabs>
          <w:tab w:val="num" w:pos="720"/>
        </w:tabs>
        <w:ind w:left="720" w:hanging="360"/>
      </w:pPr>
      <w:rPr>
        <w:rFonts w:ascii="Symbol" w:hAnsi="Symbol" w:hint="default"/>
      </w:rPr>
    </w:lvl>
    <w:lvl w:ilvl="1" w:tplc="3816F7DE">
      <w:start w:val="1"/>
      <w:numFmt w:val="bullet"/>
      <w:lvlText w:val=""/>
      <w:lvlJc w:val="left"/>
      <w:pPr>
        <w:tabs>
          <w:tab w:val="num" w:pos="792"/>
        </w:tabs>
        <w:ind w:left="792" w:hanging="43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B2F2B"/>
    <w:multiLevelType w:val="hybridMultilevel"/>
    <w:tmpl w:val="914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93262"/>
    <w:multiLevelType w:val="hybridMultilevel"/>
    <w:tmpl w:val="0B7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259F7"/>
    <w:multiLevelType w:val="hybridMultilevel"/>
    <w:tmpl w:val="489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D035A"/>
    <w:multiLevelType w:val="hybridMultilevel"/>
    <w:tmpl w:val="B3B844EE"/>
    <w:lvl w:ilvl="0" w:tplc="DAB60310">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581CB1"/>
    <w:multiLevelType w:val="hybridMultilevel"/>
    <w:tmpl w:val="B6B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5"/>
  </w:num>
  <w:num w:numId="5">
    <w:abstractNumId w:val="9"/>
  </w:num>
  <w:num w:numId="6">
    <w:abstractNumId w:val="11"/>
  </w:num>
  <w:num w:numId="7">
    <w:abstractNumId w:val="4"/>
  </w:num>
  <w:num w:numId="8">
    <w:abstractNumId w:val="10"/>
  </w:num>
  <w:num w:numId="9">
    <w:abstractNumId w:val="16"/>
  </w:num>
  <w:num w:numId="10">
    <w:abstractNumId w:val="6"/>
  </w:num>
  <w:num w:numId="11">
    <w:abstractNumId w:val="18"/>
  </w:num>
  <w:num w:numId="12">
    <w:abstractNumId w:val="8"/>
  </w:num>
  <w:num w:numId="13">
    <w:abstractNumId w:val="13"/>
  </w:num>
  <w:num w:numId="14">
    <w:abstractNumId w:val="15"/>
  </w:num>
  <w:num w:numId="15">
    <w:abstractNumId w:val="0"/>
  </w:num>
  <w:num w:numId="16">
    <w:abstractNumId w:val="7"/>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axXUt6cBwhBpaa4zjZ2XxqxaSN+QfjSIrcYIFR9MG2Bp/4B+NVCY885Zlh8cIn11Xja+n5l4XKzkHtRUK6+0w==" w:salt="l816WeDeBn5+o+QLwhvL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635FA"/>
    <w:rsid w:val="00073F94"/>
    <w:rsid w:val="000841E3"/>
    <w:rsid w:val="00114FDA"/>
    <w:rsid w:val="00133076"/>
    <w:rsid w:val="00147381"/>
    <w:rsid w:val="00152BA6"/>
    <w:rsid w:val="00153C45"/>
    <w:rsid w:val="00183D7B"/>
    <w:rsid w:val="00187EDD"/>
    <w:rsid w:val="001E59C6"/>
    <w:rsid w:val="00217D8E"/>
    <w:rsid w:val="0023621F"/>
    <w:rsid w:val="002652FC"/>
    <w:rsid w:val="00291B44"/>
    <w:rsid w:val="002C6C68"/>
    <w:rsid w:val="00382072"/>
    <w:rsid w:val="00392FFD"/>
    <w:rsid w:val="003C5C1B"/>
    <w:rsid w:val="003D7566"/>
    <w:rsid w:val="004060BA"/>
    <w:rsid w:val="00422C53"/>
    <w:rsid w:val="00430619"/>
    <w:rsid w:val="00440A66"/>
    <w:rsid w:val="0046355B"/>
    <w:rsid w:val="004A2B3C"/>
    <w:rsid w:val="004C1F4F"/>
    <w:rsid w:val="004E5EEF"/>
    <w:rsid w:val="004F210E"/>
    <w:rsid w:val="00532B8A"/>
    <w:rsid w:val="005467F9"/>
    <w:rsid w:val="00560D83"/>
    <w:rsid w:val="005A6784"/>
    <w:rsid w:val="005F1106"/>
    <w:rsid w:val="005F3F0C"/>
    <w:rsid w:val="005F6869"/>
    <w:rsid w:val="006037F4"/>
    <w:rsid w:val="00664788"/>
    <w:rsid w:val="00664A59"/>
    <w:rsid w:val="00691A3C"/>
    <w:rsid w:val="006D5014"/>
    <w:rsid w:val="006D6C0E"/>
    <w:rsid w:val="00746EE5"/>
    <w:rsid w:val="0076218E"/>
    <w:rsid w:val="007B429B"/>
    <w:rsid w:val="007E0D6E"/>
    <w:rsid w:val="007F3D80"/>
    <w:rsid w:val="008137E1"/>
    <w:rsid w:val="00846E27"/>
    <w:rsid w:val="00863C5E"/>
    <w:rsid w:val="008925D0"/>
    <w:rsid w:val="008E4E57"/>
    <w:rsid w:val="008F5DBD"/>
    <w:rsid w:val="0093527C"/>
    <w:rsid w:val="009815FE"/>
    <w:rsid w:val="009A2DF2"/>
    <w:rsid w:val="009D1F1D"/>
    <w:rsid w:val="009D71D1"/>
    <w:rsid w:val="00A00B85"/>
    <w:rsid w:val="00A322FC"/>
    <w:rsid w:val="00A56079"/>
    <w:rsid w:val="00A87112"/>
    <w:rsid w:val="00AA2017"/>
    <w:rsid w:val="00AA340B"/>
    <w:rsid w:val="00AD6B38"/>
    <w:rsid w:val="00B07828"/>
    <w:rsid w:val="00B135AC"/>
    <w:rsid w:val="00B26B8D"/>
    <w:rsid w:val="00B50E6F"/>
    <w:rsid w:val="00B620B6"/>
    <w:rsid w:val="00B62C9D"/>
    <w:rsid w:val="00B95E81"/>
    <w:rsid w:val="00BB2A55"/>
    <w:rsid w:val="00BB49D5"/>
    <w:rsid w:val="00BB7464"/>
    <w:rsid w:val="00BE3A7E"/>
    <w:rsid w:val="00C130CC"/>
    <w:rsid w:val="00C83D10"/>
    <w:rsid w:val="00C841E8"/>
    <w:rsid w:val="00CC5DE6"/>
    <w:rsid w:val="00D231D5"/>
    <w:rsid w:val="00D5525A"/>
    <w:rsid w:val="00D97A9D"/>
    <w:rsid w:val="00DC3AA6"/>
    <w:rsid w:val="00DC718A"/>
    <w:rsid w:val="00DF272B"/>
    <w:rsid w:val="00E12C37"/>
    <w:rsid w:val="00E13C8B"/>
    <w:rsid w:val="00E15A3F"/>
    <w:rsid w:val="00E3587C"/>
    <w:rsid w:val="00E626E2"/>
    <w:rsid w:val="00E72056"/>
    <w:rsid w:val="00EB3971"/>
    <w:rsid w:val="00ED5971"/>
    <w:rsid w:val="00EE5156"/>
    <w:rsid w:val="00EF18DB"/>
    <w:rsid w:val="00F1733F"/>
    <w:rsid w:val="00F45567"/>
    <w:rsid w:val="00F510BC"/>
    <w:rsid w:val="00F5747F"/>
    <w:rsid w:val="00F722A3"/>
    <w:rsid w:val="00F85FE3"/>
    <w:rsid w:val="00F9623E"/>
    <w:rsid w:val="00FA03E1"/>
    <w:rsid w:val="00FC59A6"/>
    <w:rsid w:val="00FE27AA"/>
    <w:rsid w:val="00FF0198"/>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A682"/>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odyText2">
    <w:name w:val="Body Text 2"/>
    <w:basedOn w:val="Normal"/>
    <w:link w:val="BodyText2Char"/>
    <w:uiPriority w:val="99"/>
    <w:unhideWhenUsed/>
    <w:rsid w:val="00217D8E"/>
    <w:pPr>
      <w:spacing w:after="120" w:line="480" w:lineRule="auto"/>
    </w:pPr>
  </w:style>
  <w:style w:type="character" w:customStyle="1" w:styleId="BodyText2Char">
    <w:name w:val="Body Text 2 Char"/>
    <w:basedOn w:val="DefaultParagraphFont"/>
    <w:link w:val="BodyText2"/>
    <w:uiPriority w:val="99"/>
    <w:rsid w:val="00217D8E"/>
  </w:style>
  <w:style w:type="paragraph" w:styleId="NoSpacing">
    <w:name w:val="No Spacing"/>
    <w:uiPriority w:val="1"/>
    <w:qFormat/>
    <w:rsid w:val="00AA2017"/>
    <w:pPr>
      <w:spacing w:after="0" w:line="240" w:lineRule="auto"/>
    </w:pPr>
  </w:style>
  <w:style w:type="paragraph" w:styleId="BalloonText">
    <w:name w:val="Balloon Text"/>
    <w:basedOn w:val="Normal"/>
    <w:link w:val="BalloonTextChar"/>
    <w:uiPriority w:val="99"/>
    <w:semiHidden/>
    <w:unhideWhenUsed/>
    <w:rsid w:val="00E7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56"/>
    <w:rPr>
      <w:rFonts w:ascii="Segoe UI" w:hAnsi="Segoe UI" w:cs="Segoe UI"/>
      <w:sz w:val="18"/>
      <w:szCs w:val="18"/>
    </w:rPr>
  </w:style>
  <w:style w:type="paragraph" w:styleId="CommentText">
    <w:name w:val="annotation text"/>
    <w:basedOn w:val="Normal"/>
    <w:link w:val="CommentTextChar"/>
    <w:uiPriority w:val="99"/>
    <w:rsid w:val="006D6C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D6C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2</cp:revision>
  <cp:lastPrinted>2023-04-14T20:35:00Z</cp:lastPrinted>
  <dcterms:created xsi:type="dcterms:W3CDTF">2023-04-14T21:01:00Z</dcterms:created>
  <dcterms:modified xsi:type="dcterms:W3CDTF">2023-04-14T21:01:00Z</dcterms:modified>
</cp:coreProperties>
</file>