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160A" w14:textId="77777777" w:rsidR="00ED23C1" w:rsidRPr="00F66304" w:rsidRDefault="005B3A0B" w:rsidP="00F91C13">
      <w:pPr>
        <w:tabs>
          <w:tab w:val="left" w:pos="0"/>
          <w:tab w:val="right" w:pos="5490"/>
          <w:tab w:val="right" w:pos="9720"/>
        </w:tabs>
        <w:suppressAutoHyphens/>
        <w:jc w:val="center"/>
        <w:rPr>
          <w:rFonts w:ascii="Garamond" w:hAnsi="Garamond"/>
          <w:b/>
          <w:smallCaps/>
          <w:sz w:val="24"/>
          <w:szCs w:val="24"/>
        </w:rPr>
      </w:pPr>
      <w:r>
        <w:rPr>
          <w:rFonts w:ascii="Garamond" w:hAnsi="Garamond"/>
          <w:b/>
          <w:smallCaps/>
          <w:sz w:val="24"/>
          <w:szCs w:val="24"/>
        </w:rPr>
        <w:t>Affinity Health Center</w:t>
      </w:r>
    </w:p>
    <w:p w14:paraId="685032D4" w14:textId="77777777" w:rsidR="00F91C13" w:rsidRPr="00F66304" w:rsidRDefault="009077A4" w:rsidP="00F91C13">
      <w:pPr>
        <w:tabs>
          <w:tab w:val="left" w:pos="0"/>
          <w:tab w:val="right" w:pos="5490"/>
          <w:tab w:val="right" w:pos="9720"/>
        </w:tabs>
        <w:suppressAutoHyphens/>
        <w:jc w:val="center"/>
        <w:rPr>
          <w:rFonts w:ascii="Garamond" w:hAnsi="Garamond"/>
          <w:b/>
          <w:smallCaps/>
          <w:sz w:val="24"/>
          <w:szCs w:val="24"/>
        </w:rPr>
      </w:pPr>
      <w:r w:rsidRPr="00F66304">
        <w:rPr>
          <w:rFonts w:ascii="Garamond" w:hAnsi="Garamond"/>
          <w:b/>
          <w:smallCaps/>
          <w:sz w:val="24"/>
          <w:szCs w:val="24"/>
        </w:rPr>
        <w:t>Position Description</w:t>
      </w:r>
    </w:p>
    <w:p w14:paraId="67BAEDDE" w14:textId="77777777" w:rsidR="009077A4" w:rsidRPr="00F66304" w:rsidRDefault="009077A4" w:rsidP="009077A4">
      <w:pPr>
        <w:tabs>
          <w:tab w:val="left" w:pos="0"/>
          <w:tab w:val="left" w:pos="360"/>
          <w:tab w:val="left" w:pos="720"/>
          <w:tab w:val="left" w:pos="4320"/>
          <w:tab w:val="right" w:pos="9900"/>
        </w:tabs>
        <w:suppressAutoHyphens/>
        <w:rPr>
          <w:rFonts w:ascii="Garamond" w:hAnsi="Garamond"/>
        </w:rPr>
      </w:pPr>
    </w:p>
    <w:tbl>
      <w:tblPr>
        <w:tblW w:w="0" w:type="auto"/>
        <w:tblInd w:w="108" w:type="dxa"/>
        <w:tblLook w:val="01E0" w:firstRow="1" w:lastRow="1" w:firstColumn="1" w:lastColumn="1" w:noHBand="0" w:noVBand="0"/>
      </w:tblPr>
      <w:tblGrid>
        <w:gridCol w:w="2040"/>
        <w:gridCol w:w="5067"/>
      </w:tblGrid>
      <w:tr w:rsidR="009077A4" w:rsidRPr="002503C8" w14:paraId="7782040B" w14:textId="77777777" w:rsidTr="002503C8">
        <w:tc>
          <w:tcPr>
            <w:tcW w:w="2040" w:type="dxa"/>
          </w:tcPr>
          <w:p w14:paraId="09444B59" w14:textId="77777777" w:rsidR="009077A4" w:rsidRPr="002503C8" w:rsidRDefault="009077A4" w:rsidP="002503C8">
            <w:pPr>
              <w:suppressAutoHyphens/>
              <w:rPr>
                <w:rFonts w:ascii="Garamond" w:hAnsi="Garamond"/>
                <w:b/>
                <w:sz w:val="24"/>
                <w:szCs w:val="24"/>
              </w:rPr>
            </w:pPr>
            <w:r w:rsidRPr="002503C8">
              <w:rPr>
                <w:rFonts w:ascii="Garamond" w:hAnsi="Garamond"/>
                <w:b/>
                <w:sz w:val="24"/>
                <w:szCs w:val="24"/>
              </w:rPr>
              <w:t>Title:</w:t>
            </w:r>
          </w:p>
        </w:tc>
        <w:tc>
          <w:tcPr>
            <w:tcW w:w="5067" w:type="dxa"/>
            <w:tcBorders>
              <w:bottom w:val="single" w:sz="4" w:space="0" w:color="auto"/>
            </w:tcBorders>
          </w:tcPr>
          <w:p w14:paraId="1C0B45D0" w14:textId="77777777" w:rsidR="009077A4" w:rsidRPr="002503C8" w:rsidRDefault="00FB3B1F" w:rsidP="002503C8">
            <w:pPr>
              <w:suppressAutoHyphens/>
              <w:rPr>
                <w:rFonts w:ascii="Garamond" w:hAnsi="Garamond"/>
                <w:sz w:val="24"/>
                <w:szCs w:val="24"/>
              </w:rPr>
            </w:pPr>
            <w:r>
              <w:rPr>
                <w:rFonts w:ascii="Garamond" w:hAnsi="Garamond"/>
                <w:sz w:val="24"/>
                <w:szCs w:val="24"/>
              </w:rPr>
              <w:t>F</w:t>
            </w:r>
            <w:r w:rsidR="005B3A0B">
              <w:rPr>
                <w:rFonts w:ascii="Garamond" w:hAnsi="Garamond"/>
                <w:sz w:val="24"/>
                <w:szCs w:val="24"/>
              </w:rPr>
              <w:t>amily Physician</w:t>
            </w:r>
          </w:p>
        </w:tc>
      </w:tr>
      <w:tr w:rsidR="009077A4" w:rsidRPr="002503C8" w14:paraId="701741CD" w14:textId="77777777" w:rsidTr="002503C8">
        <w:tc>
          <w:tcPr>
            <w:tcW w:w="2040" w:type="dxa"/>
          </w:tcPr>
          <w:p w14:paraId="51E1FEC6" w14:textId="77777777" w:rsidR="009077A4" w:rsidRPr="002503C8" w:rsidRDefault="009077A4" w:rsidP="002503C8">
            <w:pPr>
              <w:suppressAutoHyphens/>
              <w:rPr>
                <w:rFonts w:ascii="Garamond" w:hAnsi="Garamond"/>
                <w:b/>
                <w:sz w:val="24"/>
                <w:szCs w:val="24"/>
              </w:rPr>
            </w:pPr>
            <w:r w:rsidRPr="002503C8">
              <w:rPr>
                <w:rFonts w:ascii="Garamond" w:hAnsi="Garamond"/>
                <w:b/>
                <w:sz w:val="24"/>
                <w:szCs w:val="24"/>
              </w:rPr>
              <w:t xml:space="preserve">Department: </w:t>
            </w:r>
          </w:p>
        </w:tc>
        <w:tc>
          <w:tcPr>
            <w:tcW w:w="5067" w:type="dxa"/>
            <w:tcBorders>
              <w:top w:val="single" w:sz="4" w:space="0" w:color="auto"/>
              <w:bottom w:val="single" w:sz="4" w:space="0" w:color="auto"/>
            </w:tcBorders>
          </w:tcPr>
          <w:p w14:paraId="65F7D79B" w14:textId="77777777" w:rsidR="009077A4" w:rsidRPr="002503C8" w:rsidRDefault="009D2350" w:rsidP="002503C8">
            <w:pPr>
              <w:suppressAutoHyphens/>
              <w:rPr>
                <w:rFonts w:ascii="Garamond" w:hAnsi="Garamond"/>
                <w:sz w:val="24"/>
                <w:szCs w:val="24"/>
              </w:rPr>
            </w:pPr>
            <w:r w:rsidRPr="002503C8">
              <w:rPr>
                <w:rFonts w:ascii="Garamond" w:hAnsi="Garamond"/>
                <w:sz w:val="24"/>
                <w:szCs w:val="24"/>
              </w:rPr>
              <w:t>Medical Clinic</w:t>
            </w:r>
          </w:p>
        </w:tc>
      </w:tr>
      <w:tr w:rsidR="009077A4" w:rsidRPr="002503C8" w14:paraId="7D05B9B3" w14:textId="77777777" w:rsidTr="002503C8">
        <w:tc>
          <w:tcPr>
            <w:tcW w:w="2040" w:type="dxa"/>
          </w:tcPr>
          <w:p w14:paraId="47445646" w14:textId="77777777" w:rsidR="009077A4" w:rsidRPr="002503C8" w:rsidRDefault="009077A4" w:rsidP="002503C8">
            <w:pPr>
              <w:suppressAutoHyphens/>
              <w:rPr>
                <w:rFonts w:ascii="Garamond" w:hAnsi="Garamond"/>
                <w:b/>
                <w:sz w:val="24"/>
                <w:szCs w:val="24"/>
              </w:rPr>
            </w:pPr>
            <w:r w:rsidRPr="002503C8">
              <w:rPr>
                <w:rFonts w:ascii="Garamond" w:hAnsi="Garamond"/>
                <w:b/>
                <w:sz w:val="24"/>
                <w:szCs w:val="24"/>
              </w:rPr>
              <w:t>Reports To:</w:t>
            </w:r>
          </w:p>
        </w:tc>
        <w:tc>
          <w:tcPr>
            <w:tcW w:w="5067" w:type="dxa"/>
            <w:tcBorders>
              <w:top w:val="single" w:sz="4" w:space="0" w:color="auto"/>
              <w:bottom w:val="single" w:sz="4" w:space="0" w:color="auto"/>
            </w:tcBorders>
          </w:tcPr>
          <w:p w14:paraId="23AE9E90" w14:textId="77777777" w:rsidR="009077A4" w:rsidRPr="002503C8" w:rsidRDefault="00044DD4" w:rsidP="00FB3B1F">
            <w:pPr>
              <w:suppressAutoHyphens/>
              <w:rPr>
                <w:rFonts w:ascii="Garamond" w:hAnsi="Garamond"/>
                <w:sz w:val="24"/>
                <w:szCs w:val="24"/>
              </w:rPr>
            </w:pPr>
            <w:r>
              <w:rPr>
                <w:rFonts w:ascii="Garamond" w:hAnsi="Garamond"/>
                <w:sz w:val="24"/>
                <w:szCs w:val="24"/>
              </w:rPr>
              <w:t xml:space="preserve">Chief </w:t>
            </w:r>
            <w:r w:rsidR="005B3A0B">
              <w:rPr>
                <w:rFonts w:ascii="Garamond" w:hAnsi="Garamond"/>
                <w:sz w:val="24"/>
                <w:szCs w:val="24"/>
              </w:rPr>
              <w:t xml:space="preserve">Medical </w:t>
            </w:r>
            <w:r>
              <w:rPr>
                <w:rFonts w:ascii="Garamond" w:hAnsi="Garamond"/>
                <w:sz w:val="24"/>
                <w:szCs w:val="24"/>
              </w:rPr>
              <w:t>Officer</w:t>
            </w:r>
          </w:p>
        </w:tc>
      </w:tr>
      <w:tr w:rsidR="009077A4" w:rsidRPr="002503C8" w14:paraId="78F620A7" w14:textId="77777777" w:rsidTr="002503C8">
        <w:tc>
          <w:tcPr>
            <w:tcW w:w="2040" w:type="dxa"/>
          </w:tcPr>
          <w:p w14:paraId="5FB1FB7E" w14:textId="77777777" w:rsidR="009077A4" w:rsidRPr="002503C8" w:rsidRDefault="009077A4" w:rsidP="002503C8">
            <w:pPr>
              <w:suppressAutoHyphens/>
              <w:rPr>
                <w:rFonts w:ascii="Garamond" w:hAnsi="Garamond"/>
                <w:b/>
                <w:sz w:val="24"/>
                <w:szCs w:val="24"/>
              </w:rPr>
            </w:pPr>
            <w:r w:rsidRPr="002503C8">
              <w:rPr>
                <w:rFonts w:ascii="Garamond" w:hAnsi="Garamond"/>
                <w:b/>
                <w:sz w:val="24"/>
                <w:szCs w:val="24"/>
              </w:rPr>
              <w:t>FLSA Status:</w:t>
            </w:r>
          </w:p>
        </w:tc>
        <w:tc>
          <w:tcPr>
            <w:tcW w:w="5067" w:type="dxa"/>
            <w:tcBorders>
              <w:top w:val="single" w:sz="4" w:space="0" w:color="auto"/>
              <w:bottom w:val="single" w:sz="4" w:space="0" w:color="auto"/>
            </w:tcBorders>
          </w:tcPr>
          <w:p w14:paraId="4A09E72A" w14:textId="77777777" w:rsidR="009077A4" w:rsidRPr="002503C8" w:rsidRDefault="00720CD4" w:rsidP="002503C8">
            <w:pPr>
              <w:suppressAutoHyphens/>
              <w:rPr>
                <w:rFonts w:ascii="Garamond" w:hAnsi="Garamond"/>
                <w:sz w:val="24"/>
                <w:szCs w:val="24"/>
              </w:rPr>
            </w:pPr>
            <w:r w:rsidRPr="002503C8">
              <w:rPr>
                <w:rFonts w:ascii="Garamond" w:hAnsi="Garamond"/>
                <w:sz w:val="24"/>
                <w:szCs w:val="24"/>
              </w:rPr>
              <w:t xml:space="preserve">Salary </w:t>
            </w:r>
            <w:r w:rsidR="0007544A" w:rsidRPr="002503C8">
              <w:rPr>
                <w:rFonts w:ascii="Garamond" w:hAnsi="Garamond"/>
                <w:sz w:val="24"/>
                <w:szCs w:val="24"/>
              </w:rPr>
              <w:t>Exempt</w:t>
            </w:r>
          </w:p>
        </w:tc>
      </w:tr>
      <w:tr w:rsidR="009077A4" w:rsidRPr="002503C8" w14:paraId="390E30C5" w14:textId="77777777" w:rsidTr="002503C8">
        <w:tc>
          <w:tcPr>
            <w:tcW w:w="2040" w:type="dxa"/>
          </w:tcPr>
          <w:p w14:paraId="154FA42D" w14:textId="77777777" w:rsidR="009077A4" w:rsidRPr="002503C8" w:rsidRDefault="00295B7D" w:rsidP="002503C8">
            <w:pPr>
              <w:suppressAutoHyphens/>
              <w:rPr>
                <w:rFonts w:ascii="Garamond" w:hAnsi="Garamond"/>
                <w:b/>
                <w:sz w:val="24"/>
                <w:szCs w:val="24"/>
              </w:rPr>
            </w:pPr>
            <w:r w:rsidRPr="002503C8">
              <w:rPr>
                <w:rFonts w:ascii="Garamond" w:hAnsi="Garamond"/>
                <w:b/>
                <w:sz w:val="24"/>
                <w:szCs w:val="24"/>
              </w:rPr>
              <w:t>Date Revised</w:t>
            </w:r>
            <w:r w:rsidR="009077A4" w:rsidRPr="002503C8">
              <w:rPr>
                <w:rFonts w:ascii="Garamond" w:hAnsi="Garamond"/>
                <w:b/>
                <w:sz w:val="24"/>
                <w:szCs w:val="24"/>
              </w:rPr>
              <w:t>:</w:t>
            </w:r>
          </w:p>
        </w:tc>
        <w:tc>
          <w:tcPr>
            <w:tcW w:w="5067" w:type="dxa"/>
            <w:tcBorders>
              <w:top w:val="single" w:sz="4" w:space="0" w:color="auto"/>
              <w:bottom w:val="single" w:sz="4" w:space="0" w:color="auto"/>
            </w:tcBorders>
          </w:tcPr>
          <w:p w14:paraId="2B5A0F6A" w14:textId="77777777" w:rsidR="009077A4" w:rsidRPr="002503C8" w:rsidRDefault="00044DD4" w:rsidP="002503C8">
            <w:pPr>
              <w:suppressAutoHyphens/>
              <w:rPr>
                <w:rFonts w:ascii="Garamond" w:hAnsi="Garamond"/>
                <w:sz w:val="24"/>
                <w:szCs w:val="24"/>
              </w:rPr>
            </w:pPr>
            <w:r>
              <w:rPr>
                <w:rFonts w:ascii="Garamond" w:hAnsi="Garamond"/>
                <w:sz w:val="24"/>
                <w:szCs w:val="24"/>
              </w:rPr>
              <w:t>May</w:t>
            </w:r>
            <w:r w:rsidR="00295B7D" w:rsidRPr="002503C8">
              <w:rPr>
                <w:rFonts w:ascii="Garamond" w:hAnsi="Garamond"/>
                <w:sz w:val="24"/>
                <w:szCs w:val="24"/>
              </w:rPr>
              <w:t>,</w:t>
            </w:r>
            <w:r w:rsidR="009D2350" w:rsidRPr="002503C8">
              <w:rPr>
                <w:rFonts w:ascii="Garamond" w:hAnsi="Garamond"/>
                <w:sz w:val="24"/>
                <w:szCs w:val="24"/>
              </w:rPr>
              <w:t xml:space="preserve"> 20</w:t>
            </w:r>
            <w:r>
              <w:rPr>
                <w:rFonts w:ascii="Garamond" w:hAnsi="Garamond"/>
                <w:sz w:val="24"/>
                <w:szCs w:val="24"/>
              </w:rPr>
              <w:t>23</w:t>
            </w:r>
          </w:p>
        </w:tc>
      </w:tr>
    </w:tbl>
    <w:p w14:paraId="7071D88B" w14:textId="77777777" w:rsidR="00C15BAE" w:rsidRDefault="00C15BAE" w:rsidP="00F66304">
      <w:pPr>
        <w:suppressAutoHyphens/>
        <w:rPr>
          <w:rFonts w:ascii="Garamond" w:hAnsi="Garamond"/>
          <w:b/>
          <w:smallCaps/>
          <w:sz w:val="24"/>
          <w:szCs w:val="24"/>
        </w:rPr>
      </w:pPr>
    </w:p>
    <w:p w14:paraId="5A8D4AAD" w14:textId="77777777" w:rsidR="008779B2" w:rsidRDefault="008779B2" w:rsidP="008779B2">
      <w:pPr>
        <w:suppressAutoHyphens/>
        <w:rPr>
          <w:rFonts w:ascii="Garamond" w:hAnsi="Garamond"/>
          <w:b/>
          <w:smallCaps/>
          <w:sz w:val="24"/>
          <w:szCs w:val="24"/>
        </w:rPr>
      </w:pPr>
      <w:r>
        <w:rPr>
          <w:rFonts w:ascii="Garamond" w:hAnsi="Garamond"/>
          <w:b/>
          <w:smallCaps/>
          <w:sz w:val="24"/>
          <w:szCs w:val="24"/>
        </w:rPr>
        <w:t xml:space="preserve">Vision: </w:t>
      </w:r>
      <w:r>
        <w:rPr>
          <w:rFonts w:ascii="Garamond" w:hAnsi="Garamond"/>
          <w:sz w:val="24"/>
          <w:szCs w:val="24"/>
        </w:rPr>
        <w:t xml:space="preserve">Affinity Health Center’s vision is for a healthy and vibrant community where all people have access to exceptional and comprehensive healthcare.  </w:t>
      </w:r>
    </w:p>
    <w:p w14:paraId="7976A430" w14:textId="77777777" w:rsidR="008779B2" w:rsidRDefault="008779B2" w:rsidP="008779B2">
      <w:pPr>
        <w:suppressAutoHyphens/>
        <w:rPr>
          <w:rFonts w:ascii="Garamond" w:hAnsi="Garamond"/>
          <w:b/>
          <w:smallCaps/>
          <w:sz w:val="24"/>
          <w:szCs w:val="24"/>
        </w:rPr>
      </w:pPr>
    </w:p>
    <w:p w14:paraId="5785C15E" w14:textId="77777777" w:rsidR="008779B2" w:rsidRDefault="008779B2" w:rsidP="008779B2">
      <w:pPr>
        <w:suppressAutoHyphens/>
        <w:rPr>
          <w:rFonts w:ascii="Garamond" w:hAnsi="Garamond"/>
          <w:b/>
          <w:smallCaps/>
          <w:sz w:val="24"/>
          <w:szCs w:val="24"/>
        </w:rPr>
      </w:pPr>
      <w:r>
        <w:rPr>
          <w:rFonts w:ascii="Garamond" w:hAnsi="Garamond"/>
          <w:b/>
          <w:smallCaps/>
          <w:sz w:val="24"/>
          <w:szCs w:val="24"/>
        </w:rPr>
        <w:t xml:space="preserve">Mission: </w:t>
      </w:r>
      <w:r>
        <w:rPr>
          <w:rFonts w:ascii="Garamond" w:hAnsi="Garamond"/>
          <w:sz w:val="24"/>
          <w:szCs w:val="24"/>
        </w:rPr>
        <w:t>Affinity Health Center serves the healthcare needs of our community by providing access to high-quality, comprehensive care with compassion, dignity and respect.</w:t>
      </w:r>
    </w:p>
    <w:p w14:paraId="41581DC6" w14:textId="77777777" w:rsidR="008779B2" w:rsidRDefault="008779B2" w:rsidP="008779B2">
      <w:pPr>
        <w:suppressAutoHyphens/>
        <w:rPr>
          <w:rFonts w:ascii="Garamond" w:hAnsi="Garamond"/>
          <w:b/>
          <w:smallCaps/>
          <w:sz w:val="24"/>
          <w:szCs w:val="24"/>
        </w:rPr>
      </w:pPr>
    </w:p>
    <w:p w14:paraId="6C7AFA9C" w14:textId="77777777" w:rsidR="00F66304" w:rsidRPr="00F66304" w:rsidRDefault="00F66304" w:rsidP="00F66304">
      <w:pPr>
        <w:suppressAutoHyphens/>
        <w:rPr>
          <w:rFonts w:ascii="Garamond" w:hAnsi="Garamond"/>
          <w:sz w:val="24"/>
          <w:szCs w:val="24"/>
        </w:rPr>
      </w:pPr>
      <w:r w:rsidRPr="00F66304">
        <w:rPr>
          <w:rFonts w:ascii="Garamond" w:hAnsi="Garamond"/>
          <w:b/>
          <w:smallCaps/>
          <w:sz w:val="24"/>
          <w:szCs w:val="24"/>
        </w:rPr>
        <w:t>General Summary</w:t>
      </w:r>
    </w:p>
    <w:p w14:paraId="44ED3007" w14:textId="77777777" w:rsidR="00942EAD" w:rsidRPr="00F66304" w:rsidRDefault="00D13864" w:rsidP="00942EAD">
      <w:pPr>
        <w:rPr>
          <w:rFonts w:ascii="Garamond" w:hAnsi="Garamond"/>
          <w:sz w:val="24"/>
          <w:szCs w:val="24"/>
        </w:rPr>
      </w:pPr>
      <w:r>
        <w:rPr>
          <w:rFonts w:ascii="Garamond" w:hAnsi="Garamond"/>
          <w:sz w:val="24"/>
          <w:szCs w:val="24"/>
        </w:rPr>
        <w:t>T</w:t>
      </w:r>
      <w:r w:rsidR="00942EAD" w:rsidRPr="00F66304">
        <w:rPr>
          <w:rFonts w:ascii="Garamond" w:hAnsi="Garamond"/>
          <w:sz w:val="24"/>
          <w:szCs w:val="24"/>
        </w:rPr>
        <w:t xml:space="preserve">he </w:t>
      </w:r>
      <w:r w:rsidR="00FB3B1F">
        <w:rPr>
          <w:rFonts w:ascii="Garamond" w:hAnsi="Garamond"/>
          <w:sz w:val="24"/>
          <w:szCs w:val="24"/>
        </w:rPr>
        <w:t xml:space="preserve">Family </w:t>
      </w:r>
      <w:r w:rsidR="00942EAD" w:rsidRPr="00F66304">
        <w:rPr>
          <w:rFonts w:ascii="Garamond" w:hAnsi="Garamond"/>
          <w:sz w:val="24"/>
          <w:szCs w:val="24"/>
        </w:rPr>
        <w:t>P</w:t>
      </w:r>
      <w:r w:rsidR="00FB3B1F">
        <w:rPr>
          <w:rFonts w:ascii="Garamond" w:hAnsi="Garamond"/>
          <w:sz w:val="24"/>
          <w:szCs w:val="24"/>
        </w:rPr>
        <w:t>hysician</w:t>
      </w:r>
      <w:r w:rsidR="00942EAD" w:rsidRPr="00F66304">
        <w:rPr>
          <w:rFonts w:ascii="Garamond" w:hAnsi="Garamond"/>
          <w:sz w:val="24"/>
          <w:szCs w:val="24"/>
        </w:rPr>
        <w:t xml:space="preserve"> will be responsible for </w:t>
      </w:r>
      <w:r w:rsidR="00FB3B1F">
        <w:rPr>
          <w:rFonts w:ascii="Garamond" w:hAnsi="Garamond"/>
          <w:sz w:val="24"/>
          <w:szCs w:val="24"/>
        </w:rPr>
        <w:t xml:space="preserve">providing primary care for </w:t>
      </w:r>
      <w:r>
        <w:rPr>
          <w:rFonts w:ascii="Garamond" w:hAnsi="Garamond"/>
          <w:sz w:val="24"/>
          <w:szCs w:val="24"/>
        </w:rPr>
        <w:t>patients throughout the lifecycle (</w:t>
      </w:r>
      <w:r w:rsidR="00FB3B1F">
        <w:rPr>
          <w:rFonts w:ascii="Garamond" w:hAnsi="Garamond"/>
          <w:sz w:val="24"/>
          <w:szCs w:val="24"/>
        </w:rPr>
        <w:t>adult and pediatric patients</w:t>
      </w:r>
      <w:r>
        <w:rPr>
          <w:rFonts w:ascii="Garamond" w:hAnsi="Garamond"/>
          <w:sz w:val="24"/>
          <w:szCs w:val="24"/>
        </w:rPr>
        <w:t>)</w:t>
      </w:r>
      <w:r w:rsidR="00FB3B1F">
        <w:rPr>
          <w:rFonts w:ascii="Garamond" w:hAnsi="Garamond"/>
          <w:sz w:val="24"/>
          <w:szCs w:val="24"/>
        </w:rPr>
        <w:t xml:space="preserve">.  </w:t>
      </w:r>
      <w:r w:rsidR="00E6743B" w:rsidRPr="00F66304">
        <w:rPr>
          <w:rFonts w:ascii="Garamond" w:hAnsi="Garamond"/>
          <w:sz w:val="24"/>
          <w:szCs w:val="24"/>
        </w:rPr>
        <w:t xml:space="preserve">The </w:t>
      </w:r>
      <w:r w:rsidR="00FB3B1F">
        <w:rPr>
          <w:rFonts w:ascii="Garamond" w:hAnsi="Garamond"/>
          <w:sz w:val="24"/>
          <w:szCs w:val="24"/>
        </w:rPr>
        <w:t>Family Physician will make independent decision</w:t>
      </w:r>
      <w:r w:rsidR="00847A34">
        <w:rPr>
          <w:rFonts w:ascii="Garamond" w:hAnsi="Garamond"/>
          <w:sz w:val="24"/>
          <w:szCs w:val="24"/>
        </w:rPr>
        <w:t>s</w:t>
      </w:r>
      <w:r w:rsidR="00FB3B1F">
        <w:rPr>
          <w:rFonts w:ascii="Garamond" w:hAnsi="Garamond"/>
          <w:sz w:val="24"/>
          <w:szCs w:val="24"/>
        </w:rPr>
        <w:t xml:space="preserve"> regarding management and treatment of medical problems identified, formulating, initiating, and monitoring patient management plans based on established standards of care. </w:t>
      </w:r>
      <w:r>
        <w:rPr>
          <w:rFonts w:ascii="Garamond" w:hAnsi="Garamond"/>
          <w:sz w:val="24"/>
          <w:szCs w:val="24"/>
        </w:rPr>
        <w:t xml:space="preserve"> </w:t>
      </w:r>
      <w:r w:rsidR="004B5EA6">
        <w:rPr>
          <w:rFonts w:ascii="Garamond" w:hAnsi="Garamond"/>
          <w:sz w:val="24"/>
          <w:szCs w:val="24"/>
        </w:rPr>
        <w:t>Health Center hours are Monday-Thursday, 8:00am - 7</w:t>
      </w:r>
      <w:r>
        <w:rPr>
          <w:rFonts w:ascii="Garamond" w:hAnsi="Garamond"/>
          <w:sz w:val="24"/>
          <w:szCs w:val="24"/>
        </w:rPr>
        <w:t>:00</w:t>
      </w:r>
      <w:r w:rsidR="004B5EA6">
        <w:rPr>
          <w:rFonts w:ascii="Garamond" w:hAnsi="Garamond"/>
          <w:sz w:val="24"/>
          <w:szCs w:val="24"/>
        </w:rPr>
        <w:t>pm and Fridays, 8:00am- 5:00pm</w:t>
      </w:r>
      <w:r>
        <w:rPr>
          <w:rFonts w:ascii="Garamond" w:hAnsi="Garamond"/>
          <w:sz w:val="24"/>
          <w:szCs w:val="24"/>
        </w:rPr>
        <w:t xml:space="preserve">.  </w:t>
      </w:r>
      <w:r w:rsidR="008779B2">
        <w:rPr>
          <w:rFonts w:ascii="Garamond" w:hAnsi="Garamond"/>
          <w:sz w:val="24"/>
          <w:szCs w:val="24"/>
        </w:rPr>
        <w:t xml:space="preserve">Physician will have a set schedule which is determined based on physician and health center needs. </w:t>
      </w:r>
      <w:r w:rsidR="004B5EA6">
        <w:rPr>
          <w:rFonts w:ascii="Garamond" w:hAnsi="Garamond"/>
          <w:sz w:val="24"/>
          <w:szCs w:val="24"/>
        </w:rPr>
        <w:t>Center uses hospitalists for</w:t>
      </w:r>
      <w:r>
        <w:rPr>
          <w:rFonts w:ascii="Garamond" w:hAnsi="Garamond"/>
          <w:sz w:val="24"/>
          <w:szCs w:val="24"/>
        </w:rPr>
        <w:t xml:space="preserve"> admitting </w:t>
      </w:r>
      <w:r w:rsidR="004B5EA6">
        <w:rPr>
          <w:rFonts w:ascii="Garamond" w:hAnsi="Garamond"/>
          <w:sz w:val="24"/>
          <w:szCs w:val="24"/>
        </w:rPr>
        <w:t>patients and</w:t>
      </w:r>
      <w:r>
        <w:rPr>
          <w:rFonts w:ascii="Garamond" w:hAnsi="Garamond"/>
          <w:sz w:val="24"/>
          <w:szCs w:val="24"/>
        </w:rPr>
        <w:t xml:space="preserve"> clinicians are not expected to see patients in the hospital. Physician </w:t>
      </w:r>
      <w:r w:rsidR="005B3A0B">
        <w:rPr>
          <w:rFonts w:ascii="Garamond" w:hAnsi="Garamond"/>
          <w:sz w:val="24"/>
          <w:szCs w:val="24"/>
        </w:rPr>
        <w:t>is</w:t>
      </w:r>
      <w:r w:rsidR="004B5EA6">
        <w:rPr>
          <w:rFonts w:ascii="Garamond" w:hAnsi="Garamond"/>
          <w:sz w:val="24"/>
          <w:szCs w:val="24"/>
        </w:rPr>
        <w:t xml:space="preserve"> part of the Patient Centered Medical Home Team at Affinity.</w:t>
      </w:r>
      <w:r w:rsidR="00772FA1" w:rsidRPr="00F66304">
        <w:rPr>
          <w:rFonts w:ascii="Garamond" w:hAnsi="Garamond"/>
          <w:sz w:val="24"/>
          <w:szCs w:val="24"/>
        </w:rPr>
        <w:t xml:space="preserve"> </w:t>
      </w:r>
      <w:r w:rsidR="005B3A0B">
        <w:rPr>
          <w:rFonts w:ascii="Garamond" w:hAnsi="Garamond"/>
          <w:sz w:val="24"/>
          <w:szCs w:val="24"/>
        </w:rPr>
        <w:t xml:space="preserve">The Family Physician </w:t>
      </w:r>
      <w:r w:rsidR="000C1FF8">
        <w:rPr>
          <w:rFonts w:ascii="Garamond" w:hAnsi="Garamond"/>
          <w:sz w:val="24"/>
          <w:szCs w:val="24"/>
        </w:rPr>
        <w:t>seek</w:t>
      </w:r>
      <w:r w:rsidR="005B3A0B">
        <w:rPr>
          <w:rFonts w:ascii="Garamond" w:hAnsi="Garamond"/>
          <w:sz w:val="24"/>
          <w:szCs w:val="24"/>
        </w:rPr>
        <w:t>s</w:t>
      </w:r>
      <w:r w:rsidR="000C1FF8">
        <w:rPr>
          <w:rFonts w:ascii="Garamond" w:hAnsi="Garamond"/>
          <w:sz w:val="24"/>
          <w:szCs w:val="24"/>
        </w:rPr>
        <w:t xml:space="preserve"> to develop rapport with patients striving to build a physician-patient partnership.</w:t>
      </w:r>
      <w:r>
        <w:rPr>
          <w:rFonts w:ascii="Garamond" w:hAnsi="Garamond"/>
          <w:sz w:val="24"/>
          <w:szCs w:val="24"/>
        </w:rPr>
        <w:t xml:space="preserve"> Physician </w:t>
      </w:r>
      <w:r w:rsidR="005B3A0B">
        <w:rPr>
          <w:rFonts w:ascii="Garamond" w:hAnsi="Garamond"/>
          <w:sz w:val="24"/>
          <w:szCs w:val="24"/>
        </w:rPr>
        <w:t>is</w:t>
      </w:r>
      <w:r>
        <w:rPr>
          <w:rFonts w:ascii="Garamond" w:hAnsi="Garamond"/>
          <w:sz w:val="24"/>
          <w:szCs w:val="24"/>
        </w:rPr>
        <w:t xml:space="preserve"> expected to utilize electronic health records for all patient care.</w:t>
      </w:r>
    </w:p>
    <w:p w14:paraId="5A585209" w14:textId="77777777" w:rsidR="00F66304" w:rsidRPr="00F66304" w:rsidRDefault="00F66304" w:rsidP="00F66304">
      <w:pPr>
        <w:rPr>
          <w:rFonts w:ascii="Garamond" w:hAnsi="Garamond"/>
          <w:sz w:val="24"/>
          <w:szCs w:val="24"/>
        </w:rPr>
      </w:pPr>
    </w:p>
    <w:p w14:paraId="095006C7" w14:textId="77777777" w:rsidR="000372DF" w:rsidRPr="00D13864" w:rsidRDefault="00BA6104" w:rsidP="009077A4">
      <w:pPr>
        <w:suppressAutoHyphens/>
        <w:rPr>
          <w:rFonts w:ascii="Garamond" w:hAnsi="Garamond"/>
          <w:b/>
          <w:smallCaps/>
          <w:sz w:val="24"/>
          <w:szCs w:val="24"/>
        </w:rPr>
      </w:pPr>
      <w:r w:rsidRPr="00F66304">
        <w:rPr>
          <w:rFonts w:ascii="Garamond" w:hAnsi="Garamond"/>
          <w:b/>
          <w:smallCaps/>
          <w:sz w:val="24"/>
          <w:szCs w:val="24"/>
        </w:rPr>
        <w:t>Essential Functions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7477"/>
      </w:tblGrid>
      <w:tr w:rsidR="000372DF" w:rsidRPr="002503C8" w14:paraId="1A03774E" w14:textId="77777777" w:rsidTr="002503C8">
        <w:tc>
          <w:tcPr>
            <w:tcW w:w="1800" w:type="dxa"/>
            <w:shd w:val="clear" w:color="auto" w:fill="D9D9D9"/>
          </w:tcPr>
          <w:p w14:paraId="5E20BC29" w14:textId="77777777" w:rsidR="000372DF" w:rsidRPr="002503C8" w:rsidRDefault="000372DF" w:rsidP="002503C8">
            <w:pPr>
              <w:tabs>
                <w:tab w:val="left" w:pos="0"/>
                <w:tab w:val="left" w:pos="360"/>
                <w:tab w:val="left" w:pos="720"/>
                <w:tab w:val="left" w:pos="4320"/>
                <w:tab w:val="right" w:pos="9900"/>
              </w:tabs>
              <w:suppressAutoHyphens/>
              <w:jc w:val="center"/>
              <w:rPr>
                <w:rFonts w:ascii="Garamond" w:hAnsi="Garamond"/>
                <w:b/>
                <w:smallCaps/>
                <w:sz w:val="24"/>
                <w:szCs w:val="24"/>
              </w:rPr>
            </w:pPr>
            <w:r w:rsidRPr="002503C8">
              <w:rPr>
                <w:rFonts w:ascii="Garamond" w:hAnsi="Garamond"/>
                <w:b/>
                <w:smallCaps/>
                <w:sz w:val="24"/>
                <w:szCs w:val="24"/>
              </w:rPr>
              <w:t>% Time</w:t>
            </w:r>
          </w:p>
        </w:tc>
        <w:tc>
          <w:tcPr>
            <w:tcW w:w="7668" w:type="dxa"/>
            <w:shd w:val="clear" w:color="auto" w:fill="D9D9D9"/>
          </w:tcPr>
          <w:p w14:paraId="28DF4FC1" w14:textId="77777777" w:rsidR="000372DF" w:rsidRPr="002503C8" w:rsidRDefault="00772FA1" w:rsidP="002503C8">
            <w:pPr>
              <w:tabs>
                <w:tab w:val="left" w:pos="0"/>
                <w:tab w:val="left" w:pos="360"/>
                <w:tab w:val="left" w:pos="720"/>
                <w:tab w:val="left" w:pos="4320"/>
                <w:tab w:val="right" w:pos="9900"/>
              </w:tabs>
              <w:suppressAutoHyphens/>
              <w:rPr>
                <w:rFonts w:ascii="Garamond" w:hAnsi="Garamond"/>
                <w:b/>
                <w:smallCaps/>
                <w:sz w:val="24"/>
                <w:szCs w:val="24"/>
              </w:rPr>
            </w:pPr>
            <w:r w:rsidRPr="002503C8">
              <w:rPr>
                <w:rFonts w:ascii="Garamond" w:hAnsi="Garamond"/>
                <w:b/>
                <w:sz w:val="24"/>
                <w:szCs w:val="24"/>
              </w:rPr>
              <w:t>Medical/Clinical Functions</w:t>
            </w:r>
          </w:p>
        </w:tc>
      </w:tr>
      <w:tr w:rsidR="00F66304" w:rsidRPr="002503C8" w14:paraId="70745EF3" w14:textId="77777777" w:rsidTr="002503C8">
        <w:tc>
          <w:tcPr>
            <w:tcW w:w="1800" w:type="dxa"/>
          </w:tcPr>
          <w:p w14:paraId="1204BD29" w14:textId="77777777" w:rsidR="00F66304" w:rsidRPr="002503C8" w:rsidRDefault="00BB65B3" w:rsidP="002503C8">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t>9</w:t>
            </w:r>
            <w:r w:rsidR="002075CF">
              <w:rPr>
                <w:rFonts w:ascii="Garamond" w:hAnsi="Garamond"/>
                <w:sz w:val="24"/>
                <w:szCs w:val="24"/>
              </w:rPr>
              <w:t>8</w:t>
            </w:r>
            <w:r w:rsidR="000C1FF8">
              <w:rPr>
                <w:rFonts w:ascii="Garamond" w:hAnsi="Garamond"/>
                <w:sz w:val="24"/>
                <w:szCs w:val="24"/>
              </w:rPr>
              <w:t>%</w:t>
            </w:r>
          </w:p>
        </w:tc>
        <w:tc>
          <w:tcPr>
            <w:tcW w:w="7668" w:type="dxa"/>
          </w:tcPr>
          <w:p w14:paraId="5AD98EDB" w14:textId="77777777" w:rsidR="004466A6" w:rsidRPr="00DE2325" w:rsidRDefault="00F66304" w:rsidP="004466A6">
            <w:pPr>
              <w:tabs>
                <w:tab w:val="left" w:pos="0"/>
                <w:tab w:val="left" w:pos="360"/>
                <w:tab w:val="left" w:pos="720"/>
                <w:tab w:val="left" w:pos="4320"/>
                <w:tab w:val="right" w:pos="9900"/>
              </w:tabs>
              <w:suppressAutoHyphens/>
              <w:rPr>
                <w:rFonts w:ascii="Garamond" w:hAnsi="Garamond"/>
                <w:sz w:val="24"/>
                <w:szCs w:val="24"/>
              </w:rPr>
            </w:pPr>
            <w:r w:rsidRPr="002503C8">
              <w:rPr>
                <w:rFonts w:ascii="Garamond" w:hAnsi="Garamond"/>
                <w:sz w:val="24"/>
                <w:szCs w:val="24"/>
              </w:rPr>
              <w:t>Diagnose</w:t>
            </w:r>
            <w:r w:rsidR="005B3A0B">
              <w:rPr>
                <w:rFonts w:ascii="Garamond" w:hAnsi="Garamond"/>
                <w:sz w:val="24"/>
                <w:szCs w:val="24"/>
              </w:rPr>
              <w:t>s</w:t>
            </w:r>
            <w:r w:rsidRPr="002503C8">
              <w:rPr>
                <w:rFonts w:ascii="Garamond" w:hAnsi="Garamond"/>
                <w:sz w:val="24"/>
                <w:szCs w:val="24"/>
              </w:rPr>
              <w:t xml:space="preserve"> and treat</w:t>
            </w:r>
            <w:r w:rsidR="005B3A0B">
              <w:rPr>
                <w:rFonts w:ascii="Garamond" w:hAnsi="Garamond"/>
                <w:sz w:val="24"/>
                <w:szCs w:val="24"/>
              </w:rPr>
              <w:t>s</w:t>
            </w:r>
            <w:r w:rsidRPr="002503C8">
              <w:rPr>
                <w:rFonts w:ascii="Garamond" w:hAnsi="Garamond"/>
                <w:sz w:val="24"/>
                <w:szCs w:val="24"/>
              </w:rPr>
              <w:t xml:space="preserve"> acute health problems, treat</w:t>
            </w:r>
            <w:r w:rsidR="005B3A0B">
              <w:rPr>
                <w:rFonts w:ascii="Garamond" w:hAnsi="Garamond"/>
                <w:sz w:val="24"/>
                <w:szCs w:val="24"/>
              </w:rPr>
              <w:t>s</w:t>
            </w:r>
            <w:r w:rsidRPr="002503C8">
              <w:rPr>
                <w:rFonts w:ascii="Garamond" w:hAnsi="Garamond"/>
                <w:sz w:val="24"/>
                <w:szCs w:val="24"/>
              </w:rPr>
              <w:t xml:space="preserve"> and manage</w:t>
            </w:r>
            <w:r w:rsidR="005B3A0B">
              <w:rPr>
                <w:rFonts w:ascii="Garamond" w:hAnsi="Garamond"/>
                <w:sz w:val="24"/>
                <w:szCs w:val="24"/>
              </w:rPr>
              <w:t>s</w:t>
            </w:r>
            <w:r w:rsidRPr="002503C8">
              <w:rPr>
                <w:rFonts w:ascii="Garamond" w:hAnsi="Garamond"/>
                <w:sz w:val="24"/>
                <w:szCs w:val="24"/>
              </w:rPr>
              <w:t xml:space="preserve"> chronic diseases</w:t>
            </w:r>
            <w:r w:rsidR="00026AC7">
              <w:rPr>
                <w:rFonts w:ascii="Garamond" w:hAnsi="Garamond"/>
                <w:sz w:val="24"/>
                <w:szCs w:val="24"/>
              </w:rPr>
              <w:t xml:space="preserve">; </w:t>
            </w:r>
            <w:r w:rsidR="00026AC7" w:rsidRPr="002503C8">
              <w:rPr>
                <w:rFonts w:ascii="Garamond" w:hAnsi="Garamond"/>
                <w:sz w:val="24"/>
                <w:szCs w:val="24"/>
              </w:rPr>
              <w:t>Order</w:t>
            </w:r>
            <w:r w:rsidR="005B3A0B">
              <w:rPr>
                <w:rFonts w:ascii="Garamond" w:hAnsi="Garamond"/>
                <w:sz w:val="24"/>
                <w:szCs w:val="24"/>
              </w:rPr>
              <w:t>s</w:t>
            </w:r>
            <w:r w:rsidR="00026AC7" w:rsidRPr="002503C8">
              <w:rPr>
                <w:rFonts w:ascii="Garamond" w:hAnsi="Garamond"/>
                <w:sz w:val="24"/>
                <w:szCs w:val="24"/>
              </w:rPr>
              <w:t>, perform</w:t>
            </w:r>
            <w:r w:rsidR="005B3A0B">
              <w:rPr>
                <w:rFonts w:ascii="Garamond" w:hAnsi="Garamond"/>
                <w:sz w:val="24"/>
                <w:szCs w:val="24"/>
              </w:rPr>
              <w:t>s</w:t>
            </w:r>
            <w:r w:rsidR="00026AC7" w:rsidRPr="002503C8">
              <w:rPr>
                <w:rFonts w:ascii="Garamond" w:hAnsi="Garamond"/>
                <w:sz w:val="24"/>
                <w:szCs w:val="24"/>
              </w:rPr>
              <w:t xml:space="preserve"> and interpret</w:t>
            </w:r>
            <w:r w:rsidR="005B3A0B">
              <w:rPr>
                <w:rFonts w:ascii="Garamond" w:hAnsi="Garamond"/>
                <w:sz w:val="24"/>
                <w:szCs w:val="24"/>
              </w:rPr>
              <w:t>s</w:t>
            </w:r>
            <w:r w:rsidR="00026AC7" w:rsidRPr="002503C8">
              <w:rPr>
                <w:rFonts w:ascii="Garamond" w:hAnsi="Garamond"/>
                <w:sz w:val="24"/>
                <w:szCs w:val="24"/>
              </w:rPr>
              <w:t xml:space="preserve"> diagnostic studies</w:t>
            </w:r>
            <w:r w:rsidR="000C1FF8">
              <w:rPr>
                <w:rFonts w:ascii="Garamond" w:hAnsi="Garamond"/>
                <w:sz w:val="24"/>
                <w:szCs w:val="24"/>
              </w:rPr>
              <w:t>, developing appropriate plans of care and monitoring effectiveness</w:t>
            </w:r>
            <w:r w:rsidR="00026AC7">
              <w:rPr>
                <w:rFonts w:ascii="Garamond" w:hAnsi="Garamond"/>
                <w:sz w:val="24"/>
                <w:szCs w:val="24"/>
              </w:rPr>
              <w:t xml:space="preserve">; </w:t>
            </w:r>
            <w:r w:rsidR="00026AC7" w:rsidRPr="002503C8">
              <w:rPr>
                <w:rFonts w:ascii="Garamond" w:hAnsi="Garamond"/>
                <w:sz w:val="24"/>
                <w:szCs w:val="24"/>
              </w:rPr>
              <w:t>Prescribe</w:t>
            </w:r>
            <w:r w:rsidR="005B3A0B">
              <w:rPr>
                <w:rFonts w:ascii="Garamond" w:hAnsi="Garamond"/>
                <w:sz w:val="24"/>
                <w:szCs w:val="24"/>
              </w:rPr>
              <w:t>s</w:t>
            </w:r>
            <w:r w:rsidR="00026AC7" w:rsidRPr="002503C8">
              <w:rPr>
                <w:rFonts w:ascii="Garamond" w:hAnsi="Garamond"/>
                <w:sz w:val="24"/>
                <w:szCs w:val="24"/>
              </w:rPr>
              <w:t xml:space="preserve"> medications and </w:t>
            </w:r>
            <w:r w:rsidR="00026AC7" w:rsidRPr="004E7486">
              <w:rPr>
                <w:rFonts w:ascii="Garamond" w:hAnsi="Garamond"/>
                <w:sz w:val="24"/>
                <w:szCs w:val="24"/>
              </w:rPr>
              <w:t>other treatments as necessary</w:t>
            </w:r>
            <w:r w:rsidR="00E42E6E" w:rsidRPr="004E7486">
              <w:rPr>
                <w:rFonts w:ascii="Garamond" w:hAnsi="Garamond"/>
                <w:sz w:val="24"/>
                <w:szCs w:val="24"/>
              </w:rPr>
              <w:t>.</w:t>
            </w:r>
            <w:r w:rsidR="004466A6">
              <w:rPr>
                <w:rFonts w:ascii="Garamond" w:hAnsi="Garamond"/>
                <w:sz w:val="24"/>
                <w:szCs w:val="24"/>
              </w:rPr>
              <w:t xml:space="preserve"> </w:t>
            </w:r>
            <w:r w:rsidR="00FB3B1F">
              <w:rPr>
                <w:rFonts w:ascii="Garamond" w:hAnsi="Garamond"/>
                <w:sz w:val="24"/>
                <w:szCs w:val="24"/>
              </w:rPr>
              <w:t>Conduct</w:t>
            </w:r>
            <w:r w:rsidR="005B3A0B">
              <w:rPr>
                <w:rFonts w:ascii="Garamond" w:hAnsi="Garamond"/>
                <w:sz w:val="24"/>
                <w:szCs w:val="24"/>
              </w:rPr>
              <w:t>s</w:t>
            </w:r>
            <w:r w:rsidR="00FB3B1F">
              <w:rPr>
                <w:rFonts w:ascii="Garamond" w:hAnsi="Garamond"/>
                <w:sz w:val="24"/>
                <w:szCs w:val="24"/>
              </w:rPr>
              <w:t xml:space="preserve"> comprehensive </w:t>
            </w:r>
            <w:r w:rsidR="004466A6" w:rsidRPr="002503C8">
              <w:rPr>
                <w:rFonts w:ascii="Garamond" w:hAnsi="Garamond"/>
                <w:sz w:val="24"/>
                <w:szCs w:val="24"/>
              </w:rPr>
              <w:t xml:space="preserve">medical </w:t>
            </w:r>
            <w:r w:rsidR="00FB3B1F">
              <w:rPr>
                <w:rFonts w:ascii="Garamond" w:hAnsi="Garamond"/>
                <w:sz w:val="24"/>
                <w:szCs w:val="24"/>
              </w:rPr>
              <w:t xml:space="preserve">and social </w:t>
            </w:r>
            <w:r w:rsidR="004466A6" w:rsidRPr="002503C8">
              <w:rPr>
                <w:rFonts w:ascii="Garamond" w:hAnsi="Garamond"/>
                <w:sz w:val="24"/>
                <w:szCs w:val="24"/>
              </w:rPr>
              <w:t>histories and provide</w:t>
            </w:r>
            <w:r w:rsidR="005B3A0B">
              <w:rPr>
                <w:rFonts w:ascii="Garamond" w:hAnsi="Garamond"/>
                <w:sz w:val="24"/>
                <w:szCs w:val="24"/>
              </w:rPr>
              <w:t>s</w:t>
            </w:r>
            <w:r w:rsidR="004466A6" w:rsidRPr="002503C8">
              <w:rPr>
                <w:rFonts w:ascii="Garamond" w:hAnsi="Garamond"/>
                <w:sz w:val="24"/>
                <w:szCs w:val="24"/>
              </w:rPr>
              <w:t xml:space="preserve"> health maintenance including </w:t>
            </w:r>
            <w:r w:rsidR="00FB3B1F">
              <w:rPr>
                <w:rFonts w:ascii="Garamond" w:hAnsi="Garamond"/>
                <w:sz w:val="24"/>
                <w:szCs w:val="24"/>
              </w:rPr>
              <w:t xml:space="preserve">comprehensive </w:t>
            </w:r>
            <w:r w:rsidR="004466A6" w:rsidRPr="002503C8">
              <w:rPr>
                <w:rFonts w:ascii="Garamond" w:hAnsi="Garamond"/>
                <w:sz w:val="24"/>
                <w:szCs w:val="24"/>
              </w:rPr>
              <w:t>physical examinations</w:t>
            </w:r>
            <w:r w:rsidR="004466A6">
              <w:rPr>
                <w:rFonts w:ascii="Garamond" w:hAnsi="Garamond"/>
                <w:sz w:val="24"/>
                <w:szCs w:val="24"/>
              </w:rPr>
              <w:t xml:space="preserve">; </w:t>
            </w:r>
            <w:r w:rsidR="004466A6" w:rsidRPr="002503C8">
              <w:rPr>
                <w:rFonts w:ascii="Garamond" w:hAnsi="Garamond"/>
                <w:sz w:val="24"/>
                <w:szCs w:val="24"/>
              </w:rPr>
              <w:t>Promote</w:t>
            </w:r>
            <w:r w:rsidR="005B3A0B">
              <w:rPr>
                <w:rFonts w:ascii="Garamond" w:hAnsi="Garamond"/>
                <w:sz w:val="24"/>
                <w:szCs w:val="24"/>
              </w:rPr>
              <w:t>s</w:t>
            </w:r>
            <w:r w:rsidR="004466A6" w:rsidRPr="002503C8">
              <w:rPr>
                <w:rFonts w:ascii="Garamond" w:hAnsi="Garamond"/>
                <w:sz w:val="24"/>
                <w:szCs w:val="24"/>
              </w:rPr>
              <w:t xml:space="preserve"> po</w:t>
            </w:r>
            <w:r w:rsidR="00FB3B1F">
              <w:rPr>
                <w:rFonts w:ascii="Garamond" w:hAnsi="Garamond"/>
                <w:sz w:val="24"/>
                <w:szCs w:val="24"/>
              </w:rPr>
              <w:t xml:space="preserve">sitive health behaviors by providing instruction and counseling on health maintenance, health promotion, social problems, illness prevention, illness management and medication use.  Responsible for documenting all patient care in the electronic health record in a timely </w:t>
            </w:r>
            <w:r w:rsidR="000C1FF8">
              <w:rPr>
                <w:rFonts w:ascii="Garamond" w:hAnsi="Garamond"/>
                <w:sz w:val="24"/>
                <w:szCs w:val="24"/>
              </w:rPr>
              <w:t xml:space="preserve">and thorough </w:t>
            </w:r>
            <w:r w:rsidR="00FB3B1F">
              <w:rPr>
                <w:rFonts w:ascii="Garamond" w:hAnsi="Garamond"/>
                <w:sz w:val="24"/>
                <w:szCs w:val="24"/>
              </w:rPr>
              <w:t>manner.</w:t>
            </w:r>
            <w:r w:rsidR="00846646">
              <w:rPr>
                <w:rFonts w:ascii="Garamond" w:hAnsi="Garamond"/>
                <w:sz w:val="24"/>
                <w:szCs w:val="24"/>
              </w:rPr>
              <w:t xml:space="preserve"> Strives to achieve familiarity with patients’ past medical history to streamline patient office visits and ensure continuity and quality of care. </w:t>
            </w:r>
            <w:r w:rsidR="00044DD4">
              <w:rPr>
                <w:rFonts w:ascii="Garamond" w:hAnsi="Garamond"/>
                <w:sz w:val="24"/>
                <w:szCs w:val="24"/>
              </w:rPr>
              <w:t>Assists with</w:t>
            </w:r>
            <w:r w:rsidR="00846646" w:rsidRPr="00846646">
              <w:rPr>
                <w:rFonts w:ascii="Garamond" w:hAnsi="Garamond"/>
                <w:sz w:val="24"/>
                <w:szCs w:val="24"/>
              </w:rPr>
              <w:t xml:space="preserve"> on call </w:t>
            </w:r>
            <w:r w:rsidR="00CA3830">
              <w:rPr>
                <w:rFonts w:ascii="Garamond" w:hAnsi="Garamond"/>
                <w:sz w:val="24"/>
                <w:szCs w:val="24"/>
              </w:rPr>
              <w:t xml:space="preserve">services </w:t>
            </w:r>
            <w:r w:rsidR="00846646" w:rsidRPr="00846646">
              <w:rPr>
                <w:rFonts w:ascii="Garamond" w:hAnsi="Garamond"/>
                <w:sz w:val="24"/>
                <w:szCs w:val="24"/>
              </w:rPr>
              <w:t xml:space="preserve">for after-hours </w:t>
            </w:r>
            <w:r w:rsidR="004B5EA6">
              <w:rPr>
                <w:rFonts w:ascii="Garamond" w:hAnsi="Garamond"/>
                <w:sz w:val="24"/>
                <w:szCs w:val="24"/>
              </w:rPr>
              <w:t>coverage.</w:t>
            </w:r>
          </w:p>
          <w:p w14:paraId="674A53E7" w14:textId="77777777" w:rsidR="004E7486" w:rsidRDefault="004E7486" w:rsidP="0093555C">
            <w:pPr>
              <w:tabs>
                <w:tab w:val="left" w:pos="0"/>
                <w:tab w:val="left" w:pos="360"/>
                <w:tab w:val="left" w:pos="720"/>
                <w:tab w:val="left" w:pos="4320"/>
                <w:tab w:val="right" w:pos="9900"/>
              </w:tabs>
              <w:suppressAutoHyphens/>
              <w:rPr>
                <w:rFonts w:ascii="Garamond" w:hAnsi="Garamond"/>
                <w:b/>
                <w:i/>
                <w:sz w:val="24"/>
                <w:szCs w:val="24"/>
              </w:rPr>
            </w:pPr>
          </w:p>
          <w:p w14:paraId="2981B7C9" w14:textId="77777777" w:rsidR="00E42E6E" w:rsidRPr="002503C8" w:rsidRDefault="00E42E6E" w:rsidP="004B5EA6">
            <w:pPr>
              <w:tabs>
                <w:tab w:val="left" w:pos="0"/>
                <w:tab w:val="left" w:pos="360"/>
                <w:tab w:val="left" w:pos="720"/>
                <w:tab w:val="left" w:pos="4320"/>
                <w:tab w:val="right" w:pos="9900"/>
              </w:tabs>
              <w:suppressAutoHyphens/>
              <w:rPr>
                <w:rFonts w:ascii="Garamond" w:hAnsi="Garamond"/>
                <w:sz w:val="24"/>
                <w:szCs w:val="24"/>
              </w:rPr>
            </w:pPr>
            <w:r w:rsidRPr="004E7486">
              <w:rPr>
                <w:rFonts w:ascii="Garamond" w:hAnsi="Garamond"/>
                <w:b/>
                <w:i/>
                <w:sz w:val="24"/>
                <w:szCs w:val="24"/>
              </w:rPr>
              <w:t>Competencies:</w:t>
            </w:r>
            <w:r w:rsidR="00DE2325">
              <w:rPr>
                <w:rFonts w:ascii="Garamond" w:hAnsi="Garamond"/>
                <w:sz w:val="24"/>
                <w:szCs w:val="24"/>
              </w:rPr>
              <w:t xml:space="preserve">  S</w:t>
            </w:r>
            <w:r w:rsidR="0093555C" w:rsidRPr="004E7486">
              <w:rPr>
                <w:rFonts w:ascii="Garamond" w:hAnsi="Garamond"/>
                <w:sz w:val="24"/>
                <w:szCs w:val="24"/>
              </w:rPr>
              <w:t>pecialized independent medical judgment and skill</w:t>
            </w:r>
            <w:r w:rsidR="00C97D20" w:rsidRPr="004E7486">
              <w:rPr>
                <w:rFonts w:ascii="Garamond" w:hAnsi="Garamond"/>
                <w:sz w:val="24"/>
                <w:szCs w:val="24"/>
              </w:rPr>
              <w:t>s</w:t>
            </w:r>
            <w:r w:rsidR="00DD30D8">
              <w:rPr>
                <w:rFonts w:ascii="Garamond" w:hAnsi="Garamond"/>
                <w:sz w:val="24"/>
                <w:szCs w:val="24"/>
              </w:rPr>
              <w:t xml:space="preserve"> which are</w:t>
            </w:r>
            <w:r w:rsidR="0093555C" w:rsidRPr="004E7486">
              <w:rPr>
                <w:rFonts w:ascii="Garamond" w:hAnsi="Garamond"/>
                <w:sz w:val="24"/>
                <w:szCs w:val="24"/>
              </w:rPr>
              <w:t xml:space="preserve"> based on knowledge and application of the principles of bi</w:t>
            </w:r>
            <w:r w:rsidR="00DE2325">
              <w:rPr>
                <w:rFonts w:ascii="Garamond" w:hAnsi="Garamond"/>
                <w:sz w:val="24"/>
                <w:szCs w:val="24"/>
              </w:rPr>
              <w:t>ophysical and social sciences; C</w:t>
            </w:r>
            <w:r w:rsidR="00C97D20" w:rsidRPr="004E7486">
              <w:rPr>
                <w:rFonts w:ascii="Garamond" w:hAnsi="Garamond"/>
                <w:sz w:val="24"/>
                <w:szCs w:val="24"/>
              </w:rPr>
              <w:t xml:space="preserve">urrent knowledge on </w:t>
            </w:r>
            <w:r w:rsidR="005B3A0B">
              <w:rPr>
                <w:rFonts w:ascii="Garamond" w:hAnsi="Garamond"/>
                <w:sz w:val="24"/>
                <w:szCs w:val="24"/>
              </w:rPr>
              <w:t xml:space="preserve">primary care and </w:t>
            </w:r>
            <w:r w:rsidR="004B5EA6">
              <w:rPr>
                <w:rFonts w:ascii="Garamond" w:hAnsi="Garamond"/>
                <w:sz w:val="24"/>
                <w:szCs w:val="24"/>
              </w:rPr>
              <w:t>chronic disease management</w:t>
            </w:r>
            <w:r w:rsidR="00907459">
              <w:rPr>
                <w:rFonts w:ascii="Garamond" w:hAnsi="Garamond"/>
                <w:sz w:val="24"/>
                <w:szCs w:val="24"/>
              </w:rPr>
              <w:t xml:space="preserve">; </w:t>
            </w:r>
            <w:r w:rsidR="004466A6">
              <w:rPr>
                <w:rFonts w:ascii="Garamond" w:hAnsi="Garamond"/>
                <w:sz w:val="24"/>
                <w:szCs w:val="24"/>
              </w:rPr>
              <w:t xml:space="preserve">Strong assessment skills; ability to develop treatment plans; ability to communicate plan with </w:t>
            </w:r>
            <w:r w:rsidR="00DD30D8">
              <w:rPr>
                <w:rFonts w:ascii="Garamond" w:hAnsi="Garamond"/>
                <w:sz w:val="24"/>
                <w:szCs w:val="24"/>
              </w:rPr>
              <w:t>patient</w:t>
            </w:r>
            <w:r w:rsidR="004466A6">
              <w:rPr>
                <w:rFonts w:ascii="Garamond" w:hAnsi="Garamond"/>
                <w:sz w:val="24"/>
                <w:szCs w:val="24"/>
              </w:rPr>
              <w:t xml:space="preserve">; </w:t>
            </w:r>
            <w:r w:rsidR="00907459">
              <w:rPr>
                <w:rFonts w:ascii="Garamond" w:hAnsi="Garamond"/>
                <w:sz w:val="24"/>
                <w:szCs w:val="24"/>
              </w:rPr>
              <w:t>a</w:t>
            </w:r>
            <w:r w:rsidR="007C1980" w:rsidRPr="004E7486">
              <w:rPr>
                <w:rFonts w:ascii="Garamond" w:hAnsi="Garamond"/>
                <w:sz w:val="24"/>
                <w:szCs w:val="24"/>
              </w:rPr>
              <w:t xml:space="preserve">bility to complete work efficiently, effectively, </w:t>
            </w:r>
            <w:r w:rsidR="007C1980" w:rsidRPr="004E7486">
              <w:rPr>
                <w:rFonts w:ascii="Garamond" w:hAnsi="Garamond"/>
                <w:sz w:val="24"/>
                <w:szCs w:val="24"/>
              </w:rPr>
              <w:lastRenderedPageBreak/>
              <w:t xml:space="preserve">and </w:t>
            </w:r>
            <w:r w:rsidR="007C1980" w:rsidRPr="000C1FF8">
              <w:rPr>
                <w:rFonts w:ascii="Garamond" w:hAnsi="Garamond"/>
                <w:sz w:val="24"/>
                <w:szCs w:val="24"/>
              </w:rPr>
              <w:t>independently</w:t>
            </w:r>
            <w:r w:rsidR="00DD30D8">
              <w:rPr>
                <w:rFonts w:ascii="Garamond" w:hAnsi="Garamond"/>
                <w:sz w:val="24"/>
                <w:szCs w:val="24"/>
              </w:rPr>
              <w:t>; ability to manage time effectively; ability to work collaboratively with a multi-disciplinary team; ability to prescribe</w:t>
            </w:r>
            <w:r w:rsidR="00847A34">
              <w:rPr>
                <w:rFonts w:ascii="Garamond" w:hAnsi="Garamond"/>
                <w:sz w:val="24"/>
                <w:szCs w:val="24"/>
              </w:rPr>
              <w:t>,</w:t>
            </w:r>
            <w:r w:rsidR="00DD30D8">
              <w:rPr>
                <w:rFonts w:ascii="Garamond" w:hAnsi="Garamond"/>
                <w:sz w:val="24"/>
                <w:szCs w:val="24"/>
              </w:rPr>
              <w:t xml:space="preserve"> taking quality of care and cost into account.</w:t>
            </w:r>
          </w:p>
        </w:tc>
      </w:tr>
      <w:tr w:rsidR="00ED5070" w:rsidRPr="002503C8" w14:paraId="35A22CFC" w14:textId="77777777" w:rsidTr="002924A5">
        <w:tc>
          <w:tcPr>
            <w:tcW w:w="1800" w:type="dxa"/>
          </w:tcPr>
          <w:p w14:paraId="3B6B94AD" w14:textId="77777777" w:rsidR="00ED5070" w:rsidRPr="00DE2325" w:rsidRDefault="002075CF" w:rsidP="002924A5">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lastRenderedPageBreak/>
              <w:t>2</w:t>
            </w:r>
            <w:r w:rsidR="00ED5070" w:rsidRPr="00DE2325">
              <w:rPr>
                <w:rFonts w:ascii="Garamond" w:hAnsi="Garamond"/>
                <w:sz w:val="24"/>
                <w:szCs w:val="24"/>
              </w:rPr>
              <w:t>%</w:t>
            </w:r>
          </w:p>
        </w:tc>
        <w:tc>
          <w:tcPr>
            <w:tcW w:w="7668" w:type="dxa"/>
          </w:tcPr>
          <w:p w14:paraId="29338931" w14:textId="77777777" w:rsidR="00ED5070" w:rsidRPr="00DE2325" w:rsidRDefault="00ED5070" w:rsidP="002924A5">
            <w:pPr>
              <w:rPr>
                <w:rFonts w:ascii="Garamond" w:hAnsi="Garamond"/>
                <w:sz w:val="24"/>
                <w:szCs w:val="24"/>
              </w:rPr>
            </w:pPr>
            <w:r w:rsidRPr="00DE2325">
              <w:rPr>
                <w:rFonts w:ascii="Garamond" w:hAnsi="Garamond"/>
                <w:b/>
                <w:sz w:val="24"/>
                <w:szCs w:val="24"/>
              </w:rPr>
              <w:t>Quality Improvement/ Quality Assurance:</w:t>
            </w:r>
            <w:r w:rsidRPr="00DE2325">
              <w:rPr>
                <w:rFonts w:ascii="Garamond" w:hAnsi="Garamond"/>
                <w:sz w:val="24"/>
                <w:szCs w:val="24"/>
              </w:rPr>
              <w:t xml:space="preserve"> Participate</w:t>
            </w:r>
            <w:r>
              <w:rPr>
                <w:rFonts w:ascii="Garamond" w:hAnsi="Garamond"/>
                <w:sz w:val="24"/>
                <w:szCs w:val="24"/>
              </w:rPr>
              <w:t>s</w:t>
            </w:r>
            <w:r w:rsidRPr="00DE2325">
              <w:rPr>
                <w:rFonts w:ascii="Garamond" w:hAnsi="Garamond"/>
                <w:sz w:val="24"/>
                <w:szCs w:val="24"/>
              </w:rPr>
              <w:t xml:space="preserve"> in quality improvement activities – including </w:t>
            </w:r>
            <w:r w:rsidR="004B5EA6">
              <w:rPr>
                <w:rFonts w:ascii="Garamond" w:hAnsi="Garamond"/>
                <w:sz w:val="24"/>
                <w:szCs w:val="24"/>
              </w:rPr>
              <w:t xml:space="preserve">clinician peer review, </w:t>
            </w:r>
            <w:r w:rsidRPr="00DE2325">
              <w:rPr>
                <w:rFonts w:ascii="Garamond" w:hAnsi="Garamond"/>
                <w:sz w:val="24"/>
                <w:szCs w:val="24"/>
              </w:rPr>
              <w:t>development of clinical forms</w:t>
            </w:r>
            <w:r w:rsidR="004B5EA6">
              <w:rPr>
                <w:rFonts w:ascii="Garamond" w:hAnsi="Garamond"/>
                <w:sz w:val="24"/>
                <w:szCs w:val="24"/>
              </w:rPr>
              <w:t xml:space="preserve"> and processes</w:t>
            </w:r>
            <w:r w:rsidRPr="00DE2325">
              <w:rPr>
                <w:rFonts w:ascii="Garamond" w:hAnsi="Garamond"/>
                <w:sz w:val="24"/>
                <w:szCs w:val="24"/>
              </w:rPr>
              <w:t>, review of medical records for adherence to pre-established standards of care, and participation in quality improvement meetings</w:t>
            </w:r>
            <w:r w:rsidR="002075CF">
              <w:rPr>
                <w:rFonts w:ascii="Garamond" w:hAnsi="Garamond"/>
                <w:sz w:val="24"/>
                <w:szCs w:val="24"/>
              </w:rPr>
              <w:t xml:space="preserve"> and provider meetings</w:t>
            </w:r>
            <w:r w:rsidRPr="00DE2325">
              <w:rPr>
                <w:rFonts w:ascii="Garamond" w:hAnsi="Garamond"/>
                <w:sz w:val="24"/>
                <w:szCs w:val="24"/>
              </w:rPr>
              <w:t>.</w:t>
            </w:r>
          </w:p>
          <w:p w14:paraId="3922D632" w14:textId="77777777" w:rsidR="00ED5070" w:rsidRDefault="00ED5070" w:rsidP="002924A5">
            <w:pPr>
              <w:rPr>
                <w:rFonts w:ascii="Garamond" w:hAnsi="Garamond"/>
                <w:b/>
                <w:i/>
                <w:sz w:val="24"/>
                <w:szCs w:val="24"/>
              </w:rPr>
            </w:pPr>
          </w:p>
          <w:p w14:paraId="08801B40" w14:textId="77777777" w:rsidR="00ED5070" w:rsidRPr="00DE2325" w:rsidRDefault="00ED5070" w:rsidP="004B5EA6">
            <w:pPr>
              <w:rPr>
                <w:rFonts w:ascii="Garamond" w:hAnsi="Garamond"/>
                <w:sz w:val="24"/>
                <w:szCs w:val="24"/>
              </w:rPr>
            </w:pPr>
            <w:r w:rsidRPr="00DE2325">
              <w:rPr>
                <w:rFonts w:ascii="Garamond" w:hAnsi="Garamond"/>
                <w:b/>
                <w:i/>
                <w:sz w:val="24"/>
                <w:szCs w:val="24"/>
              </w:rPr>
              <w:t>Competencies:</w:t>
            </w:r>
            <w:r>
              <w:rPr>
                <w:rFonts w:ascii="Garamond" w:hAnsi="Garamond"/>
                <w:sz w:val="24"/>
                <w:szCs w:val="24"/>
              </w:rPr>
              <w:t xml:space="preserve">  Thorough </w:t>
            </w:r>
            <w:r w:rsidR="004B5EA6">
              <w:rPr>
                <w:rFonts w:ascii="Garamond" w:hAnsi="Garamond"/>
                <w:sz w:val="24"/>
                <w:szCs w:val="24"/>
              </w:rPr>
              <w:t>knowledge of and experience with primary and preventive care; knowledge and understanding of primary care</w:t>
            </w:r>
            <w:r w:rsidR="00846646">
              <w:rPr>
                <w:rFonts w:ascii="Garamond" w:hAnsi="Garamond"/>
                <w:sz w:val="24"/>
                <w:szCs w:val="24"/>
              </w:rPr>
              <w:t xml:space="preserve"> quality indicators; </w:t>
            </w:r>
            <w:r>
              <w:rPr>
                <w:rFonts w:ascii="Garamond" w:hAnsi="Garamond"/>
                <w:sz w:val="24"/>
                <w:szCs w:val="24"/>
              </w:rPr>
              <w:t>strong understan</w:t>
            </w:r>
            <w:r w:rsidR="005B3A0B">
              <w:rPr>
                <w:rFonts w:ascii="Garamond" w:hAnsi="Garamond"/>
                <w:sz w:val="24"/>
                <w:szCs w:val="24"/>
              </w:rPr>
              <w:t>ding for clinical processes at AH</w:t>
            </w:r>
            <w:r>
              <w:rPr>
                <w:rFonts w:ascii="Garamond" w:hAnsi="Garamond"/>
                <w:sz w:val="24"/>
                <w:szCs w:val="24"/>
              </w:rPr>
              <w:t>C, including documentation methods; ability to provide constructive criticism</w:t>
            </w:r>
            <w:r w:rsidR="00846646">
              <w:rPr>
                <w:rFonts w:ascii="Garamond" w:hAnsi="Garamond"/>
                <w:sz w:val="24"/>
                <w:szCs w:val="24"/>
              </w:rPr>
              <w:t>; proficiency with Electronic Health Record.</w:t>
            </w:r>
          </w:p>
        </w:tc>
      </w:tr>
      <w:tr w:rsidR="00ED5070" w:rsidRPr="002503C8" w14:paraId="425B9058" w14:textId="77777777" w:rsidTr="002924A5">
        <w:tc>
          <w:tcPr>
            <w:tcW w:w="1800" w:type="dxa"/>
            <w:shd w:val="clear" w:color="auto" w:fill="D9D9D9"/>
          </w:tcPr>
          <w:p w14:paraId="29A48502" w14:textId="77777777" w:rsidR="00ED5070" w:rsidRPr="002503C8" w:rsidRDefault="00ED5070" w:rsidP="002924A5">
            <w:pPr>
              <w:tabs>
                <w:tab w:val="left" w:pos="0"/>
                <w:tab w:val="left" w:pos="360"/>
                <w:tab w:val="left" w:pos="720"/>
                <w:tab w:val="left" w:pos="4320"/>
                <w:tab w:val="right" w:pos="9900"/>
              </w:tabs>
              <w:suppressAutoHyphens/>
              <w:jc w:val="center"/>
              <w:rPr>
                <w:rFonts w:ascii="Garamond" w:hAnsi="Garamond"/>
                <w:b/>
                <w:sz w:val="24"/>
                <w:szCs w:val="24"/>
              </w:rPr>
            </w:pPr>
            <w:r w:rsidRPr="002503C8">
              <w:rPr>
                <w:rFonts w:ascii="Garamond" w:hAnsi="Garamond"/>
                <w:b/>
                <w:sz w:val="24"/>
                <w:szCs w:val="24"/>
              </w:rPr>
              <w:t>100%</w:t>
            </w:r>
          </w:p>
        </w:tc>
        <w:tc>
          <w:tcPr>
            <w:tcW w:w="7668" w:type="dxa"/>
            <w:shd w:val="clear" w:color="auto" w:fill="D9D9D9"/>
          </w:tcPr>
          <w:p w14:paraId="278F5FD1" w14:textId="77777777" w:rsidR="00ED5070" w:rsidRPr="002503C8" w:rsidRDefault="00ED5070" w:rsidP="002924A5">
            <w:pPr>
              <w:tabs>
                <w:tab w:val="left" w:pos="0"/>
                <w:tab w:val="left" w:pos="360"/>
                <w:tab w:val="left" w:pos="720"/>
                <w:tab w:val="left" w:pos="4320"/>
                <w:tab w:val="right" w:pos="9900"/>
              </w:tabs>
              <w:suppressAutoHyphens/>
              <w:rPr>
                <w:rFonts w:ascii="Garamond" w:hAnsi="Garamond"/>
                <w:b/>
                <w:sz w:val="24"/>
                <w:szCs w:val="24"/>
              </w:rPr>
            </w:pPr>
            <w:r w:rsidRPr="002503C8">
              <w:rPr>
                <w:rFonts w:ascii="Garamond" w:hAnsi="Garamond"/>
                <w:b/>
                <w:sz w:val="24"/>
                <w:szCs w:val="24"/>
              </w:rPr>
              <w:t>Total Essential Functions</w:t>
            </w:r>
          </w:p>
        </w:tc>
      </w:tr>
    </w:tbl>
    <w:p w14:paraId="4DBD5B61" w14:textId="77777777" w:rsidR="008779B2" w:rsidRDefault="008779B2" w:rsidP="009E0506">
      <w:pPr>
        <w:rPr>
          <w:rFonts w:ascii="Garamond" w:hAnsi="Garamond" w:cs="Arial"/>
          <w:b/>
          <w:smallCaps/>
          <w:sz w:val="24"/>
          <w:szCs w:val="24"/>
        </w:rPr>
      </w:pPr>
    </w:p>
    <w:p w14:paraId="74678927" w14:textId="77777777" w:rsidR="009E0506" w:rsidRPr="002738F4" w:rsidRDefault="009E0506" w:rsidP="009E0506">
      <w:pPr>
        <w:rPr>
          <w:rFonts w:ascii="Garamond" w:hAnsi="Garamond" w:cs="Arial"/>
          <w:b/>
          <w:smallCaps/>
          <w:sz w:val="24"/>
          <w:szCs w:val="24"/>
        </w:rPr>
      </w:pPr>
      <w:r w:rsidRPr="002738F4">
        <w:rPr>
          <w:rFonts w:ascii="Garamond" w:hAnsi="Garamond" w:cs="Arial"/>
          <w:b/>
          <w:smallCaps/>
          <w:sz w:val="24"/>
          <w:szCs w:val="24"/>
        </w:rPr>
        <w:t>E</w:t>
      </w:r>
      <w:r w:rsidR="00846646">
        <w:rPr>
          <w:rFonts w:ascii="Garamond" w:hAnsi="Garamond" w:cs="Arial"/>
          <w:b/>
          <w:smallCaps/>
          <w:sz w:val="24"/>
          <w:szCs w:val="24"/>
        </w:rPr>
        <w:t xml:space="preserve">ducation, </w:t>
      </w:r>
      <w:r>
        <w:rPr>
          <w:rFonts w:ascii="Garamond" w:hAnsi="Garamond" w:cs="Arial"/>
          <w:b/>
          <w:smallCaps/>
          <w:sz w:val="24"/>
          <w:szCs w:val="24"/>
        </w:rPr>
        <w:t>Experience</w:t>
      </w:r>
      <w:r w:rsidR="00846646">
        <w:rPr>
          <w:rFonts w:ascii="Garamond" w:hAnsi="Garamond" w:cs="Arial"/>
          <w:b/>
          <w:smallCaps/>
          <w:sz w:val="24"/>
          <w:szCs w:val="24"/>
        </w:rPr>
        <w:t>, &amp; Licensures</w:t>
      </w:r>
    </w:p>
    <w:p w14:paraId="4305931B" w14:textId="77777777" w:rsidR="00846646" w:rsidRDefault="000C1FF8" w:rsidP="009E0506">
      <w:pPr>
        <w:numPr>
          <w:ilvl w:val="0"/>
          <w:numId w:val="8"/>
        </w:numPr>
        <w:suppressAutoHyphens/>
        <w:rPr>
          <w:rFonts w:ascii="Garamond" w:hAnsi="Garamond"/>
          <w:sz w:val="24"/>
          <w:szCs w:val="24"/>
        </w:rPr>
      </w:pPr>
      <w:r>
        <w:rPr>
          <w:rFonts w:ascii="Garamond" w:hAnsi="Garamond"/>
          <w:sz w:val="24"/>
          <w:szCs w:val="24"/>
        </w:rPr>
        <w:t>Medical degree from a 4 year</w:t>
      </w:r>
      <w:r w:rsidR="00846646">
        <w:rPr>
          <w:rFonts w:ascii="Garamond" w:hAnsi="Garamond"/>
          <w:sz w:val="24"/>
          <w:szCs w:val="24"/>
        </w:rPr>
        <w:t xml:space="preserve"> accredited medical college or university</w:t>
      </w:r>
    </w:p>
    <w:p w14:paraId="47E9490D" w14:textId="77777777" w:rsidR="000C1FF8" w:rsidRDefault="000C1FF8" w:rsidP="009E0506">
      <w:pPr>
        <w:numPr>
          <w:ilvl w:val="0"/>
          <w:numId w:val="8"/>
        </w:numPr>
        <w:suppressAutoHyphens/>
        <w:rPr>
          <w:rFonts w:ascii="Garamond" w:hAnsi="Garamond"/>
          <w:sz w:val="24"/>
          <w:szCs w:val="24"/>
        </w:rPr>
      </w:pPr>
      <w:r>
        <w:rPr>
          <w:rFonts w:ascii="Garamond" w:hAnsi="Garamond"/>
          <w:sz w:val="24"/>
          <w:szCs w:val="24"/>
        </w:rPr>
        <w:t>Board certification preferred</w:t>
      </w:r>
    </w:p>
    <w:p w14:paraId="5BA4542F" w14:textId="77777777" w:rsidR="00846646" w:rsidRDefault="00846646" w:rsidP="009E0506">
      <w:pPr>
        <w:numPr>
          <w:ilvl w:val="0"/>
          <w:numId w:val="8"/>
        </w:numPr>
        <w:suppressAutoHyphens/>
        <w:rPr>
          <w:rFonts w:ascii="Garamond" w:hAnsi="Garamond"/>
          <w:sz w:val="24"/>
          <w:szCs w:val="24"/>
        </w:rPr>
      </w:pPr>
      <w:r>
        <w:rPr>
          <w:rFonts w:ascii="Garamond" w:hAnsi="Garamond"/>
          <w:sz w:val="24"/>
          <w:szCs w:val="24"/>
        </w:rPr>
        <w:t>Successful completion of intern and residency programs.</w:t>
      </w:r>
    </w:p>
    <w:p w14:paraId="4A3E6E75" w14:textId="77777777" w:rsidR="009E0506" w:rsidRDefault="009E0506" w:rsidP="009E0506">
      <w:pPr>
        <w:numPr>
          <w:ilvl w:val="0"/>
          <w:numId w:val="8"/>
        </w:numPr>
        <w:suppressAutoHyphens/>
        <w:rPr>
          <w:rFonts w:ascii="Garamond" w:hAnsi="Garamond"/>
          <w:sz w:val="24"/>
          <w:szCs w:val="24"/>
        </w:rPr>
      </w:pPr>
      <w:r w:rsidRPr="00F66304">
        <w:rPr>
          <w:rFonts w:ascii="Garamond" w:hAnsi="Garamond"/>
          <w:sz w:val="24"/>
          <w:szCs w:val="24"/>
        </w:rPr>
        <w:t>Licensed in State of Sout</w:t>
      </w:r>
      <w:r w:rsidR="00846646">
        <w:rPr>
          <w:rFonts w:ascii="Garamond" w:hAnsi="Garamond"/>
          <w:sz w:val="24"/>
          <w:szCs w:val="24"/>
        </w:rPr>
        <w:t>h Carolina to practice medicine</w:t>
      </w:r>
      <w:r w:rsidR="000C1FF8">
        <w:rPr>
          <w:rFonts w:ascii="Garamond" w:hAnsi="Garamond"/>
          <w:sz w:val="24"/>
          <w:szCs w:val="24"/>
        </w:rPr>
        <w:t xml:space="preserve"> and in good standing</w:t>
      </w:r>
    </w:p>
    <w:p w14:paraId="5820611C" w14:textId="77777777" w:rsidR="00846646" w:rsidRDefault="00846646" w:rsidP="009E0506">
      <w:pPr>
        <w:numPr>
          <w:ilvl w:val="0"/>
          <w:numId w:val="8"/>
        </w:numPr>
        <w:suppressAutoHyphens/>
        <w:rPr>
          <w:rFonts w:ascii="Garamond" w:hAnsi="Garamond"/>
          <w:sz w:val="24"/>
          <w:szCs w:val="24"/>
        </w:rPr>
      </w:pPr>
      <w:r>
        <w:rPr>
          <w:rFonts w:ascii="Garamond" w:hAnsi="Garamond"/>
          <w:sz w:val="24"/>
          <w:szCs w:val="24"/>
        </w:rPr>
        <w:t>Federal DEA license</w:t>
      </w:r>
    </w:p>
    <w:p w14:paraId="6D3A4A82" w14:textId="77777777" w:rsidR="00846646" w:rsidRDefault="00846646" w:rsidP="009E0506">
      <w:pPr>
        <w:numPr>
          <w:ilvl w:val="0"/>
          <w:numId w:val="8"/>
        </w:numPr>
        <w:suppressAutoHyphens/>
        <w:rPr>
          <w:rFonts w:ascii="Garamond" w:hAnsi="Garamond"/>
          <w:sz w:val="24"/>
          <w:szCs w:val="24"/>
        </w:rPr>
      </w:pPr>
      <w:r>
        <w:rPr>
          <w:rFonts w:ascii="Garamond" w:hAnsi="Garamond"/>
          <w:sz w:val="24"/>
          <w:szCs w:val="24"/>
        </w:rPr>
        <w:t>S.C. Controlled Substance License</w:t>
      </w:r>
    </w:p>
    <w:p w14:paraId="7049472C" w14:textId="77777777" w:rsidR="009E0506" w:rsidRDefault="00846646" w:rsidP="009E0506">
      <w:pPr>
        <w:numPr>
          <w:ilvl w:val="0"/>
          <w:numId w:val="8"/>
        </w:numPr>
        <w:suppressAutoHyphens/>
        <w:rPr>
          <w:rFonts w:ascii="Garamond" w:hAnsi="Garamond"/>
          <w:sz w:val="24"/>
          <w:szCs w:val="24"/>
        </w:rPr>
      </w:pPr>
      <w:r>
        <w:rPr>
          <w:rFonts w:ascii="Garamond" w:hAnsi="Garamond"/>
          <w:sz w:val="24"/>
          <w:szCs w:val="24"/>
        </w:rPr>
        <w:t>Must meet credentialing and privileging requirements of the organization</w:t>
      </w:r>
    </w:p>
    <w:p w14:paraId="463C5D31" w14:textId="77777777" w:rsidR="00846646" w:rsidRDefault="00846646" w:rsidP="009E0506">
      <w:pPr>
        <w:numPr>
          <w:ilvl w:val="0"/>
          <w:numId w:val="8"/>
        </w:numPr>
        <w:suppressAutoHyphens/>
        <w:rPr>
          <w:rFonts w:ascii="Garamond" w:hAnsi="Garamond"/>
          <w:sz w:val="24"/>
          <w:szCs w:val="24"/>
        </w:rPr>
      </w:pPr>
      <w:r>
        <w:rPr>
          <w:rFonts w:ascii="Garamond" w:hAnsi="Garamond"/>
          <w:sz w:val="24"/>
          <w:szCs w:val="24"/>
        </w:rPr>
        <w:t>Experience with electronic health records preferred</w:t>
      </w:r>
    </w:p>
    <w:p w14:paraId="14D00489" w14:textId="77777777" w:rsidR="00D13864" w:rsidRDefault="00D13864" w:rsidP="009E0506">
      <w:pPr>
        <w:numPr>
          <w:ilvl w:val="0"/>
          <w:numId w:val="8"/>
        </w:numPr>
        <w:suppressAutoHyphens/>
        <w:rPr>
          <w:rFonts w:ascii="Garamond" w:hAnsi="Garamond"/>
          <w:sz w:val="24"/>
          <w:szCs w:val="24"/>
        </w:rPr>
      </w:pPr>
      <w:r>
        <w:rPr>
          <w:rFonts w:ascii="Garamond" w:hAnsi="Garamond"/>
          <w:sz w:val="24"/>
          <w:szCs w:val="24"/>
        </w:rPr>
        <w:t>Community Health Center experience preferred</w:t>
      </w:r>
    </w:p>
    <w:p w14:paraId="0B4AA62F" w14:textId="77777777" w:rsidR="00D13864" w:rsidRPr="00F66304" w:rsidRDefault="00D13864" w:rsidP="009E0506">
      <w:pPr>
        <w:numPr>
          <w:ilvl w:val="0"/>
          <w:numId w:val="8"/>
        </w:numPr>
        <w:suppressAutoHyphens/>
        <w:rPr>
          <w:rFonts w:ascii="Garamond" w:hAnsi="Garamond"/>
          <w:sz w:val="24"/>
          <w:szCs w:val="24"/>
        </w:rPr>
      </w:pPr>
      <w:r>
        <w:rPr>
          <w:rFonts w:ascii="Garamond" w:hAnsi="Garamond"/>
          <w:sz w:val="24"/>
          <w:szCs w:val="24"/>
        </w:rPr>
        <w:t>Ability to speak Spanish a plus</w:t>
      </w:r>
    </w:p>
    <w:p w14:paraId="49D60535" w14:textId="77777777" w:rsidR="009E0506" w:rsidRPr="007C1980" w:rsidRDefault="009E0506" w:rsidP="007C1980">
      <w:pPr>
        <w:rPr>
          <w:rStyle w:val="text"/>
          <w:rFonts w:ascii="Garamond" w:hAnsi="Garamond" w:cs="Arial"/>
          <w:b/>
          <w:smallCaps/>
          <w:sz w:val="24"/>
          <w:szCs w:val="24"/>
        </w:rPr>
      </w:pPr>
    </w:p>
    <w:p w14:paraId="32929B92" w14:textId="77777777" w:rsidR="00BA6104" w:rsidRPr="00D13864" w:rsidRDefault="00BA6104" w:rsidP="008779B2">
      <w:pPr>
        <w:ind w:left="720"/>
        <w:rPr>
          <w:rFonts w:ascii="Garamond" w:hAnsi="Garamond"/>
          <w:sz w:val="24"/>
          <w:szCs w:val="24"/>
        </w:rPr>
      </w:pPr>
    </w:p>
    <w:sectPr w:rsidR="00BA6104" w:rsidRPr="00D13864" w:rsidSect="009077A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5FDA"/>
    <w:multiLevelType w:val="hybridMultilevel"/>
    <w:tmpl w:val="B6F8EFFC"/>
    <w:lvl w:ilvl="0" w:tplc="997EF56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141D6"/>
    <w:multiLevelType w:val="hybridMultilevel"/>
    <w:tmpl w:val="B0E4B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114540"/>
    <w:multiLevelType w:val="singleLevel"/>
    <w:tmpl w:val="396A1120"/>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9023B38"/>
    <w:multiLevelType w:val="hybridMultilevel"/>
    <w:tmpl w:val="5060009C"/>
    <w:lvl w:ilvl="0" w:tplc="997EF560">
      <w:start w:val="1"/>
      <w:numFmt w:val="bullet"/>
      <w:lvlText w:val=""/>
      <w:lvlJc w:val="left"/>
      <w:pPr>
        <w:tabs>
          <w:tab w:val="num" w:pos="720"/>
        </w:tabs>
        <w:ind w:left="72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B75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626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1C143E"/>
    <w:multiLevelType w:val="hybridMultilevel"/>
    <w:tmpl w:val="80AE3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405B85"/>
    <w:multiLevelType w:val="hybridMultilevel"/>
    <w:tmpl w:val="7618D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8327919">
    <w:abstractNumId w:val="2"/>
  </w:num>
  <w:num w:numId="2" w16cid:durableId="346639936">
    <w:abstractNumId w:val="5"/>
  </w:num>
  <w:num w:numId="3" w16cid:durableId="668482038">
    <w:abstractNumId w:val="4"/>
  </w:num>
  <w:num w:numId="4" w16cid:durableId="1316028977">
    <w:abstractNumId w:val="7"/>
  </w:num>
  <w:num w:numId="5" w16cid:durableId="1325008687">
    <w:abstractNumId w:val="1"/>
  </w:num>
  <w:num w:numId="6" w16cid:durableId="1489520818">
    <w:abstractNumId w:val="3"/>
  </w:num>
  <w:num w:numId="7" w16cid:durableId="411782003">
    <w:abstractNumId w:val="0"/>
  </w:num>
  <w:num w:numId="8" w16cid:durableId="1102723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DqWbfkmvnWHf4XIKg1l0aBr+6iKCeEYKhikmWZivOya+F3SGUa2Tw6tgY8uDI90jsC4YF/y4I4m+u5VLEkUAHQ==" w:salt="/q0yBKt4Ncdv+y/x56ojvg=="/>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4F"/>
    <w:rsid w:val="000200F4"/>
    <w:rsid w:val="00026AC7"/>
    <w:rsid w:val="00033BF8"/>
    <w:rsid w:val="000372DF"/>
    <w:rsid w:val="00044DD4"/>
    <w:rsid w:val="00052076"/>
    <w:rsid w:val="000615A8"/>
    <w:rsid w:val="00065475"/>
    <w:rsid w:val="0007544A"/>
    <w:rsid w:val="0008174B"/>
    <w:rsid w:val="00084A11"/>
    <w:rsid w:val="00092755"/>
    <w:rsid w:val="000A2926"/>
    <w:rsid w:val="000C1FF8"/>
    <w:rsid w:val="000C6B45"/>
    <w:rsid w:val="000D5222"/>
    <w:rsid w:val="00103ABE"/>
    <w:rsid w:val="00112F16"/>
    <w:rsid w:val="00113448"/>
    <w:rsid w:val="00146444"/>
    <w:rsid w:val="00150AB2"/>
    <w:rsid w:val="0016198F"/>
    <w:rsid w:val="00165A49"/>
    <w:rsid w:val="0017267C"/>
    <w:rsid w:val="00184A5A"/>
    <w:rsid w:val="0018725E"/>
    <w:rsid w:val="001B357E"/>
    <w:rsid w:val="001D0442"/>
    <w:rsid w:val="001D76FA"/>
    <w:rsid w:val="002075CF"/>
    <w:rsid w:val="002126C7"/>
    <w:rsid w:val="00236F70"/>
    <w:rsid w:val="00242994"/>
    <w:rsid w:val="002503C8"/>
    <w:rsid w:val="00267F9F"/>
    <w:rsid w:val="002732FE"/>
    <w:rsid w:val="002739E6"/>
    <w:rsid w:val="002924A5"/>
    <w:rsid w:val="00295B7D"/>
    <w:rsid w:val="002C1062"/>
    <w:rsid w:val="002D309A"/>
    <w:rsid w:val="002D50D4"/>
    <w:rsid w:val="002E69DF"/>
    <w:rsid w:val="00322961"/>
    <w:rsid w:val="00351ED7"/>
    <w:rsid w:val="0036439A"/>
    <w:rsid w:val="00370A33"/>
    <w:rsid w:val="00372873"/>
    <w:rsid w:val="00375CF6"/>
    <w:rsid w:val="00386327"/>
    <w:rsid w:val="0038754D"/>
    <w:rsid w:val="003A64DA"/>
    <w:rsid w:val="003E3C3D"/>
    <w:rsid w:val="003F36F6"/>
    <w:rsid w:val="004369B3"/>
    <w:rsid w:val="004466A6"/>
    <w:rsid w:val="0046237C"/>
    <w:rsid w:val="00464009"/>
    <w:rsid w:val="00467061"/>
    <w:rsid w:val="004842BF"/>
    <w:rsid w:val="004A4C77"/>
    <w:rsid w:val="004A7F87"/>
    <w:rsid w:val="004B5B86"/>
    <w:rsid w:val="004B5EA6"/>
    <w:rsid w:val="004E7486"/>
    <w:rsid w:val="004F00FF"/>
    <w:rsid w:val="004F0106"/>
    <w:rsid w:val="00503560"/>
    <w:rsid w:val="00513BE2"/>
    <w:rsid w:val="005410E7"/>
    <w:rsid w:val="0055448E"/>
    <w:rsid w:val="005A345D"/>
    <w:rsid w:val="005B3A0B"/>
    <w:rsid w:val="005C0C8C"/>
    <w:rsid w:val="005D6BAA"/>
    <w:rsid w:val="0061205D"/>
    <w:rsid w:val="00616185"/>
    <w:rsid w:val="00667963"/>
    <w:rsid w:val="006727C7"/>
    <w:rsid w:val="006C6214"/>
    <w:rsid w:val="006F1400"/>
    <w:rsid w:val="006F6C1D"/>
    <w:rsid w:val="00716578"/>
    <w:rsid w:val="00720CD4"/>
    <w:rsid w:val="00745976"/>
    <w:rsid w:val="00746B7A"/>
    <w:rsid w:val="00752EAC"/>
    <w:rsid w:val="00755D31"/>
    <w:rsid w:val="00772FA1"/>
    <w:rsid w:val="00774ABD"/>
    <w:rsid w:val="00777DF1"/>
    <w:rsid w:val="007A2C57"/>
    <w:rsid w:val="007B40BD"/>
    <w:rsid w:val="007C1980"/>
    <w:rsid w:val="007E66DB"/>
    <w:rsid w:val="00815F88"/>
    <w:rsid w:val="008360E2"/>
    <w:rsid w:val="00841FDC"/>
    <w:rsid w:val="00846646"/>
    <w:rsid w:val="00847A34"/>
    <w:rsid w:val="008529CE"/>
    <w:rsid w:val="0087189A"/>
    <w:rsid w:val="0087769F"/>
    <w:rsid w:val="008779B2"/>
    <w:rsid w:val="008A6BAA"/>
    <w:rsid w:val="008B2B97"/>
    <w:rsid w:val="008F5F82"/>
    <w:rsid w:val="00900E90"/>
    <w:rsid w:val="00902D83"/>
    <w:rsid w:val="00907459"/>
    <w:rsid w:val="009077A4"/>
    <w:rsid w:val="00910E5F"/>
    <w:rsid w:val="00920199"/>
    <w:rsid w:val="0093555C"/>
    <w:rsid w:val="00940BC2"/>
    <w:rsid w:val="00942EAD"/>
    <w:rsid w:val="0096342C"/>
    <w:rsid w:val="0098217F"/>
    <w:rsid w:val="009844F1"/>
    <w:rsid w:val="009A112F"/>
    <w:rsid w:val="009D1C11"/>
    <w:rsid w:val="009D2350"/>
    <w:rsid w:val="009D7EB8"/>
    <w:rsid w:val="009E0506"/>
    <w:rsid w:val="00A005C5"/>
    <w:rsid w:val="00A03519"/>
    <w:rsid w:val="00A178FA"/>
    <w:rsid w:val="00A57CA3"/>
    <w:rsid w:val="00A77CEF"/>
    <w:rsid w:val="00A85147"/>
    <w:rsid w:val="00A92886"/>
    <w:rsid w:val="00A94473"/>
    <w:rsid w:val="00AA446D"/>
    <w:rsid w:val="00AD1B0E"/>
    <w:rsid w:val="00AD31A7"/>
    <w:rsid w:val="00AD414C"/>
    <w:rsid w:val="00AE55D7"/>
    <w:rsid w:val="00AF110F"/>
    <w:rsid w:val="00B20A7C"/>
    <w:rsid w:val="00B40ABC"/>
    <w:rsid w:val="00B40D9C"/>
    <w:rsid w:val="00B52529"/>
    <w:rsid w:val="00B74C2B"/>
    <w:rsid w:val="00B96291"/>
    <w:rsid w:val="00BA133B"/>
    <w:rsid w:val="00BA6104"/>
    <w:rsid w:val="00BA7260"/>
    <w:rsid w:val="00BA7E08"/>
    <w:rsid w:val="00BB3F92"/>
    <w:rsid w:val="00BB65B3"/>
    <w:rsid w:val="00BD6277"/>
    <w:rsid w:val="00C11D80"/>
    <w:rsid w:val="00C15BAE"/>
    <w:rsid w:val="00C31696"/>
    <w:rsid w:val="00C31F13"/>
    <w:rsid w:val="00C46A89"/>
    <w:rsid w:val="00C97D20"/>
    <w:rsid w:val="00CA3830"/>
    <w:rsid w:val="00CA6186"/>
    <w:rsid w:val="00CB09E3"/>
    <w:rsid w:val="00CD27C4"/>
    <w:rsid w:val="00CD2FDA"/>
    <w:rsid w:val="00CD35E2"/>
    <w:rsid w:val="00D13864"/>
    <w:rsid w:val="00D25F27"/>
    <w:rsid w:val="00D338B3"/>
    <w:rsid w:val="00D34A76"/>
    <w:rsid w:val="00D43304"/>
    <w:rsid w:val="00D54A6B"/>
    <w:rsid w:val="00D80DED"/>
    <w:rsid w:val="00D86680"/>
    <w:rsid w:val="00D906DB"/>
    <w:rsid w:val="00DA13E4"/>
    <w:rsid w:val="00DC0BFE"/>
    <w:rsid w:val="00DD0FFB"/>
    <w:rsid w:val="00DD1519"/>
    <w:rsid w:val="00DD30D8"/>
    <w:rsid w:val="00DE2325"/>
    <w:rsid w:val="00E062A2"/>
    <w:rsid w:val="00E072C6"/>
    <w:rsid w:val="00E137AD"/>
    <w:rsid w:val="00E40C4F"/>
    <w:rsid w:val="00E42E6E"/>
    <w:rsid w:val="00E539DD"/>
    <w:rsid w:val="00E5767C"/>
    <w:rsid w:val="00E6743B"/>
    <w:rsid w:val="00E81A9B"/>
    <w:rsid w:val="00E86CFD"/>
    <w:rsid w:val="00E945E2"/>
    <w:rsid w:val="00EC2DD0"/>
    <w:rsid w:val="00ED23C1"/>
    <w:rsid w:val="00ED3D2D"/>
    <w:rsid w:val="00ED5070"/>
    <w:rsid w:val="00F10165"/>
    <w:rsid w:val="00F164EF"/>
    <w:rsid w:val="00F66304"/>
    <w:rsid w:val="00F72E37"/>
    <w:rsid w:val="00F905EC"/>
    <w:rsid w:val="00F91C13"/>
    <w:rsid w:val="00FA161B"/>
    <w:rsid w:val="00FB3B1F"/>
    <w:rsid w:val="00FE3FC1"/>
    <w:rsid w:val="00FE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AED6A7"/>
  <w15:chartTrackingRefBased/>
  <w15:docId w15:val="{AAB09670-73AD-4622-8906-EAE278C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77"/>
  </w:style>
  <w:style w:type="paragraph" w:styleId="Heading1">
    <w:name w:val="heading 1"/>
    <w:basedOn w:val="Normal"/>
    <w:next w:val="Normal"/>
    <w:qFormat/>
    <w:rsid w:val="00942EAD"/>
    <w:pPr>
      <w:keepNext/>
      <w:outlineLvl w:val="0"/>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75CF6"/>
    <w:pPr>
      <w:tabs>
        <w:tab w:val="center" w:pos="4320"/>
        <w:tab w:val="right" w:pos="8640"/>
      </w:tabs>
    </w:pPr>
  </w:style>
  <w:style w:type="table" w:styleId="TableGrid">
    <w:name w:val="Table Grid"/>
    <w:basedOn w:val="TableNormal"/>
    <w:rsid w:val="0003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9E0506"/>
  </w:style>
  <w:style w:type="paragraph" w:styleId="BalloonText">
    <w:name w:val="Balloon Text"/>
    <w:basedOn w:val="Normal"/>
    <w:link w:val="BalloonTextChar"/>
    <w:rsid w:val="00BB65B3"/>
    <w:rPr>
      <w:rFonts w:ascii="Segoe UI" w:hAnsi="Segoe UI" w:cs="Segoe UI"/>
      <w:sz w:val="18"/>
      <w:szCs w:val="18"/>
    </w:rPr>
  </w:style>
  <w:style w:type="character" w:customStyle="1" w:styleId="BalloonTextChar">
    <w:name w:val="Balloon Text Char"/>
    <w:link w:val="BalloonText"/>
    <w:rsid w:val="00BB6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843B056018C4486BFEAB268D771BC" ma:contentTypeVersion="14" ma:contentTypeDescription="Create a new document." ma:contentTypeScope="" ma:versionID="ad053974d8ed00b4230c77677b24f98a">
  <xsd:schema xmlns:xsd="http://www.w3.org/2001/XMLSchema" xmlns:xs="http://www.w3.org/2001/XMLSchema" xmlns:p="http://schemas.microsoft.com/office/2006/metadata/properties" xmlns:ns2="2ebfe6ce-ed2c-433f-9d94-b9bb04d48c9a" xmlns:ns3="f4615048-5826-4b33-9efe-594894de8349" targetNamespace="http://schemas.microsoft.com/office/2006/metadata/properties" ma:root="true" ma:fieldsID="4a6111fef4c9a70cf0cdda3d76e8390f" ns2:_="" ns3:_="">
    <xsd:import namespace="2ebfe6ce-ed2c-433f-9d94-b9bb04d48c9a"/>
    <xsd:import namespace="f4615048-5826-4b33-9efe-594894de83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fe6ce-ed2c-433f-9d94-b9bb04d48c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615048-5826-4b33-9efe-594894de83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38647-8A10-40AB-AA1B-A7C9E4DF5301}">
  <ds:schemaRefs>
    <ds:schemaRef ds:uri="http://schemas.microsoft.com/sharepoint/v3/contenttype/forms"/>
  </ds:schemaRefs>
</ds:datastoreItem>
</file>

<file path=customXml/itemProps2.xml><?xml version="1.0" encoding="utf-8"?>
<ds:datastoreItem xmlns:ds="http://schemas.openxmlformats.org/officeDocument/2006/customXml" ds:itemID="{52C0BE8D-F1A7-469F-BD94-CD8EC981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fe6ce-ed2c-433f-9d94-b9bb04d48c9a"/>
    <ds:schemaRef ds:uri="f4615048-5826-4b33-9efe-594894de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FB576-25AE-47B9-8390-1ACA276F72DD}">
  <ds:schemaRefs>
    <ds:schemaRef ds:uri="http://schemas.microsoft.com/office/2006/metadata/longProperties"/>
  </ds:schemaRefs>
</ds:datastoreItem>
</file>

<file path=customXml/itemProps4.xml><?xml version="1.0" encoding="utf-8"?>
<ds:datastoreItem xmlns:ds="http://schemas.openxmlformats.org/officeDocument/2006/customXml" ds:itemID="{39725A88-8928-4C1D-8D0E-0C7C99B178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CATAWBA CARE COALITION, INC</vt:lpstr>
    </vt:vector>
  </TitlesOfParts>
  <Company>Catawba Care</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CATAWBA CARE COALITION, INC</dc:title>
  <dc:subject/>
  <dc:creator>Sally Baker</dc:creator>
  <cp:keywords/>
  <cp:lastModifiedBy>Charlotte Goodwin</cp:lastModifiedBy>
  <cp:revision>2</cp:revision>
  <cp:lastPrinted>2017-11-09T19:46:00Z</cp:lastPrinted>
  <dcterms:created xsi:type="dcterms:W3CDTF">2024-04-16T17:53:00Z</dcterms:created>
  <dcterms:modified xsi:type="dcterms:W3CDTF">2024-04-16T17:53:00Z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mment">
    <vt:lpwstr/>
  </property>
  <property fmtid="{D5CDD505-2E9C-101B-9397-08002B2CF9AE}" pid="4" name="display_urn:schemas-microsoft-com:office:office#Editor">
    <vt:lpwstr>Anita Case</vt:lpwstr>
  </property>
  <property fmtid="{D5CDD505-2E9C-101B-9397-08002B2CF9AE}" pid="5" name="display_urn:schemas-microsoft-com:office:office#Author">
    <vt:lpwstr>Anita Case</vt:lpwstr>
  </property>
  <property fmtid="{D5CDD505-2E9C-101B-9397-08002B2CF9AE}" pid="6" name="Order">
    <vt:lpwstr>120300.000000000</vt:lpwstr>
  </property>
  <property fmtid="{D5CDD505-2E9C-101B-9397-08002B2CF9AE}" pid="7" name="ContentTypeId">
    <vt:lpwstr>0x010100039843B056018C4486BFEAB268D771BC</vt:lpwstr>
  </property>
  <property fmtid="{D5CDD505-2E9C-101B-9397-08002B2CF9AE}" pid="8" name="display_urn:schemas-microsoft-com:office:office#SharedWithUsers">
    <vt:lpwstr>Anita Case</vt:lpwstr>
  </property>
  <property fmtid="{D5CDD505-2E9C-101B-9397-08002B2CF9AE}" pid="9" name="SharedWithUsers">
    <vt:lpwstr>20;#Anita Case</vt:lpwstr>
  </property>
</Properties>
</file>