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24A7A" w14:textId="5CE375C2" w:rsidR="00CE0E6A" w:rsidRDefault="004B78C1" w:rsidP="004B78C1">
      <w:pPr>
        <w:jc w:val="center"/>
      </w:pPr>
      <w:r>
        <w:rPr>
          <w:rFonts w:cs="Arial"/>
          <w:noProof/>
        </w:rPr>
        <w:drawing>
          <wp:inline distT="0" distB="0" distL="0" distR="0" wp14:anchorId="1D297E1A" wp14:editId="5BD77121">
            <wp:extent cx="1664335" cy="567055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74C57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Position Title: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Volunteer &amp; Development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Coordinator</w:t>
      </w:r>
    </w:p>
    <w:p w14:paraId="62E87DCB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0C2ECCEF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Primary Function: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The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Volunteer &amp; Development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Coordinator facilitates Safe Harbor’s volunteer program by actively recruiting, interviewing, screening, onboarding, and coordinating both individual </w:t>
      </w:r>
      <w:proofErr w:type="spellStart"/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an</w:t>
      </w:r>
      <w:proofErr w:type="spellEnd"/>
      <w:proofErr w:type="gramEnd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 group volunteers to assist with Safe Harbor programs throughout our four-county service area (Greenville, Anderson, Pickens, and Oconee Counties.) The Volunteer &amp; Development Coordinator also provides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administrative support for Safe Harbor’s fund development efforts through processing, recording, and acknowledging monetary and in-kind donations.</w:t>
      </w:r>
    </w:p>
    <w:p w14:paraId="7A78ADC9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 This is a full time, salary, exempt position eligible for full benefits.</w:t>
      </w:r>
    </w:p>
    <w:p w14:paraId="02AFE45F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30D8B6CD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Reports To: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Development Manager</w:t>
      </w:r>
    </w:p>
    <w:p w14:paraId="04E9A95A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131281C5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48090C27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Job Responsibilities:</w:t>
      </w:r>
    </w:p>
    <w:p w14:paraId="1E2406BE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672360F1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Volunteer Program Coordination (80%)</w:t>
      </w:r>
    </w:p>
    <w:p w14:paraId="534AE70D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Assist in implementing Safe Harbor’s volunteer goals by facilitating the volunteer program.</w:t>
      </w:r>
    </w:p>
    <w:p w14:paraId="7B8EADF8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Represent Safe Harbor at speaking engagements and community/tabling events as a primary means of recruiting new volunteers/agency support.</w:t>
      </w:r>
    </w:p>
    <w:p w14:paraId="2BB4F18A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Cultivate relationships with existing and potential volunteers to build ongoing support and investment in our mission.</w:t>
      </w:r>
    </w:p>
    <w:p w14:paraId="57A30B15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Proactively recruit individual volunteers and groups to support Safe Harbor programs.</w:t>
      </w:r>
    </w:p>
    <w:p w14:paraId="24ECF734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Conduct timely all necessary interviews, screenings, and onboarding for volunteers.</w:t>
      </w:r>
    </w:p>
    <w:p w14:paraId="31D43FD0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Maintain volunteer files including contact information, references, background checks, and other required agency documentation.</w:t>
      </w:r>
    </w:p>
    <w:p w14:paraId="36A0D1B3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Keep detailed records of volunteer hours/activities and complete monthly reports.</w:t>
      </w:r>
    </w:p>
    <w:p w14:paraId="52999046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Meet and provide support to individual and group volunteers while onsite at Safe Harbor.</w:t>
      </w:r>
    </w:p>
    <w:p w14:paraId="6840BBDF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Maintain regular communication with all current volunteers including a monthly newsletter with agency information and service opportunities and a calendar of volunteer assignments.</w:t>
      </w:r>
    </w:p>
    <w:p w14:paraId="1674502D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Collaborate with staff on an ongoing basis to stay up to date on agency-wide and programmatic volunteer needs.</w:t>
      </w:r>
    </w:p>
    <w:p w14:paraId="073492FC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Actively seek opportunities to thank and steward volunteers throughout the year.</w:t>
      </w:r>
    </w:p>
    <w:p w14:paraId="06F78FB6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Collaborate with the Development Manager to plan and execute an annual volunteer appreciation event.</w:t>
      </w:r>
    </w:p>
    <w:p w14:paraId="6250FB80" w14:textId="77777777" w:rsidR="00C66A49" w:rsidRPr="00C66A49" w:rsidRDefault="00C66A49" w:rsidP="00C66A4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Be accessible as support for volunteers and receive any feedback or concerns they may have with regards to our programs and services. </w:t>
      </w:r>
    </w:p>
    <w:p w14:paraId="57CD5B27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7C2ED875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2C32F2EC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Fund Development Administrative Support (20%)</w:t>
      </w:r>
    </w:p>
    <w:p w14:paraId="399E094C" w14:textId="77777777" w:rsidR="00C66A49" w:rsidRPr="00C66A49" w:rsidRDefault="00C66A49" w:rsidP="00C66A4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Assist in implementing Safe Harbor’s fund development goals through administrative support.</w:t>
      </w:r>
    </w:p>
    <w:p w14:paraId="7ED77FF9" w14:textId="77777777" w:rsidR="00C66A49" w:rsidRPr="00C66A49" w:rsidRDefault="00C66A49" w:rsidP="00C66A4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Maintain attention to detail in data and gift entry in </w:t>
      </w:r>
      <w:proofErr w:type="spell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Bloomerang</w:t>
      </w:r>
      <w:proofErr w:type="spellEnd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, and ensure that pledges, gifts (monetary and in-kind), and biographic changes are processed accurately and timely.</w:t>
      </w:r>
    </w:p>
    <w:p w14:paraId="2C556BB8" w14:textId="77777777" w:rsidR="00C66A49" w:rsidRPr="00C66A49" w:rsidRDefault="00C66A49" w:rsidP="00C66A4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Acknowledge and recognize all gifts timely.</w:t>
      </w:r>
    </w:p>
    <w:p w14:paraId="641239D9" w14:textId="77777777" w:rsidR="00C66A49" w:rsidRPr="00C66A49" w:rsidRDefault="00C66A49" w:rsidP="00C66A4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Assume other such duties as assigned by Development Manager.</w:t>
      </w:r>
    </w:p>
    <w:p w14:paraId="2A422907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472CBA4C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19F3DDC3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Essential Qualifications:</w:t>
      </w:r>
    </w:p>
    <w:p w14:paraId="3B8F47C0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02C0564A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Education</w:t>
      </w:r>
    </w:p>
    <w:p w14:paraId="27BAF794" w14:textId="77777777" w:rsidR="00C66A49" w:rsidRPr="00C66A49" w:rsidRDefault="00C66A49" w:rsidP="00C66A4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Bachelor’s degree or 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a combination of relevant education and/or experience</w:t>
      </w:r>
    </w:p>
    <w:p w14:paraId="4AB8A011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 </w:t>
      </w:r>
    </w:p>
    <w:p w14:paraId="27E1789B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Work Experience</w:t>
      </w:r>
    </w:p>
    <w:p w14:paraId="0FDC9047" w14:textId="77777777" w:rsidR="00C66A49" w:rsidRPr="00C66A49" w:rsidRDefault="00C66A49" w:rsidP="00C66A4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At least 1 year of community organizing, volunteer direction, or related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experience</w:t>
      </w:r>
      <w:proofErr w:type="gramEnd"/>
    </w:p>
    <w:p w14:paraId="1B97AF97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</w:p>
    <w:p w14:paraId="2537E563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Core Skills</w:t>
      </w:r>
    </w:p>
    <w:p w14:paraId="6C67BCE9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Excellent written, oral, and interpersonal communication skills</w:t>
      </w:r>
    </w:p>
    <w:p w14:paraId="62C72E74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Strong analytical skills</w:t>
      </w:r>
    </w:p>
    <w:p w14:paraId="0E4E0311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Strong time management skills</w:t>
      </w:r>
    </w:p>
    <w:p w14:paraId="61D85E5E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 xml:space="preserve">Strong attention-to-detail and organization skills especially as it relates to record-keeping and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correspondences</w:t>
      </w:r>
      <w:proofErr w:type="gramEnd"/>
    </w:p>
    <w:p w14:paraId="44A92905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Able to work independently and as part of a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team</w:t>
      </w:r>
      <w:proofErr w:type="gramEnd"/>
    </w:p>
    <w:p w14:paraId="28977BBC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High degree of integrity and work ethic</w:t>
      </w:r>
    </w:p>
    <w:p w14:paraId="5672A9BF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Ability to relate to and develop rapport with volunteers and community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members</w:t>
      </w:r>
      <w:proofErr w:type="gramEnd"/>
    </w:p>
    <w:p w14:paraId="07E6E50C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Ability to engage in positive public interaction with the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community</w:t>
      </w:r>
      <w:proofErr w:type="gramEnd"/>
    </w:p>
    <w:p w14:paraId="3FEDBCF9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Ability to relate to others in an empathetic, non-judgmental, and supportive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manner</w:t>
      </w:r>
      <w:proofErr w:type="gramEnd"/>
    </w:p>
    <w:p w14:paraId="1E777E77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Communicates effectively and appropriately. Speaks in a clear and credible manner, selecting the right tone for the situation and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audience</w:t>
      </w:r>
      <w:proofErr w:type="gramEnd"/>
    </w:p>
    <w:p w14:paraId="693B652F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Listens actively and is socially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perceptive</w:t>
      </w:r>
      <w:proofErr w:type="gramEnd"/>
    </w:p>
    <w:p w14:paraId="26A5A0A1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Adjusts quickly and effectively to changing conditions and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demands</w:t>
      </w:r>
      <w:proofErr w:type="gramEnd"/>
    </w:p>
    <w:p w14:paraId="3B101130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Ability to focus and follow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proofErr w:type="gramEnd"/>
    </w:p>
    <w:p w14:paraId="727029F6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 xml:space="preserve">Maintains a calm and professional demeanor to all internal and external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partners</w:t>
      </w:r>
      <w:proofErr w:type="gramEnd"/>
    </w:p>
    <w:p w14:paraId="5406C62A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 xml:space="preserve">SC </w:t>
      </w:r>
      <w:proofErr w:type="spell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drivers</w:t>
      </w:r>
      <w:proofErr w:type="spellEnd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 xml:space="preserve"> license in good standing and/or reliable transportation</w:t>
      </w:r>
    </w:p>
    <w:p w14:paraId="22ED2695" w14:textId="77777777" w:rsidR="00C66A49" w:rsidRPr="00C66A49" w:rsidRDefault="00C66A49" w:rsidP="00C66A4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Must be able to travel around the Upstate</w:t>
      </w:r>
    </w:p>
    <w:p w14:paraId="7EEDD620" w14:textId="77777777" w:rsidR="00C66A49" w:rsidRPr="00C66A49" w:rsidRDefault="00C66A49" w:rsidP="00C66A49">
      <w:pPr>
        <w:numPr>
          <w:ilvl w:val="0"/>
          <w:numId w:val="6"/>
        </w:numPr>
        <w:shd w:val="clear" w:color="auto" w:fill="FFFFFF"/>
        <w:spacing w:after="75" w:line="240" w:lineRule="auto"/>
        <w:ind w:left="1170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 xml:space="preserve">Ability to work flexible hours including some evening and weekend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hours</w:t>
      </w:r>
      <w:proofErr w:type="gramEnd"/>
    </w:p>
    <w:p w14:paraId="053C8C14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i/>
          <w:i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t> </w:t>
      </w:r>
    </w:p>
    <w:p w14:paraId="7ED697E1" w14:textId="77777777" w:rsidR="00C66A49" w:rsidRPr="00C66A49" w:rsidRDefault="00C66A49" w:rsidP="00C66A4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</w:pPr>
      <w:r w:rsidRPr="00C66A49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General Sign-Off:</w:t>
      </w:r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 xml:space="preserve"> The employee is expected to adhere to all agency policies and to act as a role model in the adherence to policies. In addition, this employee should enthusiastically support the mission and vision of Safe Harbor to peers, </w:t>
      </w:r>
      <w:proofErr w:type="gramStart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>clients</w:t>
      </w:r>
      <w:proofErr w:type="gramEnd"/>
      <w:r w:rsidRPr="00C66A49">
        <w:rPr>
          <w:rFonts w:ascii="Lato" w:eastAsia="Times New Roman" w:hAnsi="Lato" w:cs="Times New Roman"/>
          <w:color w:val="222222"/>
          <w:kern w:val="0"/>
          <w:sz w:val="23"/>
          <w:szCs w:val="23"/>
          <w14:ligatures w14:val="none"/>
        </w:rPr>
        <w:t xml:space="preserve"> and the community.</w:t>
      </w:r>
    </w:p>
    <w:p w14:paraId="35091E7F" w14:textId="77777777" w:rsidR="00C66A49" w:rsidRDefault="00C66A49"/>
    <w:sectPr w:rsidR="00C6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2BC"/>
    <w:multiLevelType w:val="multilevel"/>
    <w:tmpl w:val="D7A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54C5B"/>
    <w:multiLevelType w:val="multilevel"/>
    <w:tmpl w:val="0A6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84EC5"/>
    <w:multiLevelType w:val="multilevel"/>
    <w:tmpl w:val="2F78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E206B"/>
    <w:multiLevelType w:val="multilevel"/>
    <w:tmpl w:val="C24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47FBD"/>
    <w:multiLevelType w:val="multilevel"/>
    <w:tmpl w:val="834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0B3CEF"/>
    <w:multiLevelType w:val="multilevel"/>
    <w:tmpl w:val="9CF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333191">
    <w:abstractNumId w:val="1"/>
  </w:num>
  <w:num w:numId="2" w16cid:durableId="955989933">
    <w:abstractNumId w:val="3"/>
  </w:num>
  <w:num w:numId="3" w16cid:durableId="1867056386">
    <w:abstractNumId w:val="0"/>
  </w:num>
  <w:num w:numId="4" w16cid:durableId="234702673">
    <w:abstractNumId w:val="5"/>
  </w:num>
  <w:num w:numId="5" w16cid:durableId="1324696614">
    <w:abstractNumId w:val="4"/>
  </w:num>
  <w:num w:numId="6" w16cid:durableId="1828550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9"/>
    <w:rsid w:val="004B78C1"/>
    <w:rsid w:val="004D30DB"/>
    <w:rsid w:val="00C66A49"/>
    <w:rsid w:val="00CE0E6A"/>
    <w:rsid w:val="00D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5039"/>
  <w15:chartTrackingRefBased/>
  <w15:docId w15:val="{A4C641B6-4B66-4153-87E3-52C84C2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A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A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A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A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A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A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A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A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A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A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6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6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6A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A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6A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6A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A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6A4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C66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Brady</dc:creator>
  <cp:keywords/>
  <dc:description/>
  <cp:lastModifiedBy>Kristin Brady</cp:lastModifiedBy>
  <cp:revision>2</cp:revision>
  <dcterms:created xsi:type="dcterms:W3CDTF">2024-04-19T19:45:00Z</dcterms:created>
  <dcterms:modified xsi:type="dcterms:W3CDTF">2024-04-19T19:46:00Z</dcterms:modified>
</cp:coreProperties>
</file>