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5CC89" w14:textId="1DCED89B" w:rsidR="004F74EB" w:rsidRPr="004F74EB" w:rsidRDefault="004F74EB" w:rsidP="004F74EB">
      <w:pPr>
        <w:jc w:val="center"/>
        <w:rPr>
          <w:rFonts w:ascii="Times New Roman" w:eastAsia="Times New Roman" w:hAnsi="Times New Roman" w:cs="Times New Roman"/>
        </w:rPr>
      </w:pPr>
      <w:r w:rsidRPr="004F74EB">
        <w:rPr>
          <w:rFonts w:ascii="Times New Roman" w:eastAsia="Times New Roman" w:hAnsi="Times New Roman" w:cs="Times New Roman"/>
        </w:rPr>
        <w:fldChar w:fldCharType="begin"/>
      </w:r>
      <w:r w:rsidR="007C23CD">
        <w:rPr>
          <w:rFonts w:ascii="Times New Roman" w:eastAsia="Times New Roman" w:hAnsi="Times New Roman" w:cs="Times New Roman"/>
        </w:rPr>
        <w:instrText xml:space="preserve"> INCLUDEPICTURE "C:\\Users\\annaspatafora\\Library\\Group Containers\\UBF8T346G9.ms\\WebArchiveCopyPasteTempFiles\\com.microsoft.Word\\page1image57132464" \* MERGEFORMAT </w:instrText>
      </w:r>
      <w:r w:rsidRPr="004F74EB">
        <w:rPr>
          <w:rFonts w:ascii="Times New Roman" w:eastAsia="Times New Roman" w:hAnsi="Times New Roman" w:cs="Times New Roman"/>
        </w:rPr>
        <w:fldChar w:fldCharType="separate"/>
      </w:r>
      <w:r w:rsidRPr="004F74EB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376BFF81" wp14:editId="2D4F2338">
            <wp:extent cx="1676400" cy="571500"/>
            <wp:effectExtent l="0" t="0" r="0" b="0"/>
            <wp:docPr id="1" name="Picture 1" descr="page1image57132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571324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74EB">
        <w:rPr>
          <w:rFonts w:ascii="Times New Roman" w:eastAsia="Times New Roman" w:hAnsi="Times New Roman" w:cs="Times New Roman"/>
        </w:rPr>
        <w:fldChar w:fldCharType="end"/>
      </w:r>
    </w:p>
    <w:p w14:paraId="64FBC4DD" w14:textId="1BCE9F6D" w:rsidR="776E70F8" w:rsidRPr="00CE136A" w:rsidRDefault="004F74EB" w:rsidP="00CE136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776E70F8">
        <w:rPr>
          <w:rFonts w:ascii="Arial" w:eastAsia="Times New Roman" w:hAnsi="Arial" w:cs="Arial"/>
          <w:b/>
          <w:bCs/>
          <w:sz w:val="22"/>
          <w:szCs w:val="22"/>
        </w:rPr>
        <w:t>Title:</w:t>
      </w:r>
      <w:r w:rsidR="00747D0A" w:rsidRPr="776E70F8"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  <w:r w:rsidR="00747D0A" w:rsidRPr="776E70F8">
        <w:rPr>
          <w:rFonts w:ascii="Arial" w:eastAsia="Times New Roman" w:hAnsi="Arial" w:cs="Arial"/>
          <w:sz w:val="22"/>
          <w:szCs w:val="22"/>
        </w:rPr>
        <w:t>Education</w:t>
      </w:r>
      <w:r w:rsidRPr="776E70F8">
        <w:rPr>
          <w:rFonts w:ascii="ArialMT" w:eastAsia="Times New Roman" w:hAnsi="ArialMT" w:cs="Times New Roman"/>
          <w:sz w:val="22"/>
          <w:szCs w:val="22"/>
        </w:rPr>
        <w:t xml:space="preserve"> </w:t>
      </w:r>
      <w:r w:rsidR="00BB470B">
        <w:rPr>
          <w:rFonts w:ascii="ArialMT" w:eastAsia="Times New Roman" w:hAnsi="ArialMT" w:cs="Times New Roman"/>
          <w:sz w:val="22"/>
          <w:szCs w:val="22"/>
        </w:rPr>
        <w:t>Intern</w:t>
      </w:r>
      <w:r w:rsidR="005E1FBB" w:rsidRPr="776E70F8">
        <w:rPr>
          <w:rFonts w:ascii="ArialMT" w:eastAsia="Times New Roman" w:hAnsi="ArialMT" w:cs="Times New Roman"/>
          <w:sz w:val="22"/>
          <w:szCs w:val="22"/>
        </w:rPr>
        <w:t xml:space="preserve"> </w:t>
      </w:r>
      <w:r w:rsidR="00C17A42">
        <w:rPr>
          <w:rFonts w:ascii="ArialMT" w:eastAsia="Times New Roman" w:hAnsi="ArialMT" w:cs="Times New Roman"/>
          <w:sz w:val="22"/>
          <w:szCs w:val="22"/>
        </w:rPr>
        <w:t>– Fall 2025</w:t>
      </w:r>
      <w:r w:rsidR="004C0F4B">
        <w:rPr>
          <w:rFonts w:ascii="ArialMT" w:eastAsia="Times New Roman" w:hAnsi="ArialMT" w:cs="Times New Roman"/>
          <w:sz w:val="22"/>
          <w:szCs w:val="22"/>
        </w:rPr>
        <w:t xml:space="preserve"> (Unpaid)</w:t>
      </w:r>
    </w:p>
    <w:p w14:paraId="70B3CBFC" w14:textId="2DAE93E0" w:rsidR="00BB470B" w:rsidRDefault="004F74EB" w:rsidP="004F74EB">
      <w:pPr>
        <w:spacing w:before="100" w:beforeAutospacing="1" w:after="100" w:afterAutospacing="1"/>
        <w:rPr>
          <w:rFonts w:ascii="ArialMT" w:eastAsia="Times New Roman" w:hAnsi="ArialMT" w:cs="Times New Roman"/>
          <w:sz w:val="22"/>
          <w:szCs w:val="22"/>
        </w:rPr>
      </w:pPr>
      <w:r w:rsidRPr="776E70F8">
        <w:rPr>
          <w:rFonts w:ascii="Arial" w:eastAsia="Times New Roman" w:hAnsi="Arial" w:cs="Arial"/>
          <w:b/>
          <w:bCs/>
          <w:sz w:val="22"/>
          <w:szCs w:val="22"/>
        </w:rPr>
        <w:t xml:space="preserve">Summary: </w:t>
      </w:r>
      <w:r w:rsidR="00F71D45">
        <w:rPr>
          <w:rFonts w:ascii="ArialMT" w:eastAsia="Times New Roman" w:hAnsi="ArialMT" w:cs="Times New Roman"/>
          <w:sz w:val="22"/>
          <w:szCs w:val="22"/>
        </w:rPr>
        <w:t>The Safe Harbor Education Intern will work closely with the Education Coordinator</w:t>
      </w:r>
      <w:r w:rsidR="00BB470B">
        <w:rPr>
          <w:rFonts w:ascii="ArialMT" w:eastAsia="Times New Roman" w:hAnsi="ArialMT" w:cs="Times New Roman"/>
          <w:sz w:val="22"/>
          <w:szCs w:val="22"/>
        </w:rPr>
        <w:t xml:space="preserve"> to oversee</w:t>
      </w:r>
      <w:r w:rsidR="005E1FBB" w:rsidRPr="776E70F8">
        <w:rPr>
          <w:rFonts w:ascii="ArialMT" w:eastAsia="Times New Roman" w:hAnsi="ArialMT" w:cs="Times New Roman"/>
          <w:sz w:val="22"/>
          <w:szCs w:val="22"/>
        </w:rPr>
        <w:t xml:space="preserve"> the development, coordination, implementation</w:t>
      </w:r>
      <w:r w:rsidR="00BB470B">
        <w:rPr>
          <w:rFonts w:ascii="ArialMT" w:eastAsia="Times New Roman" w:hAnsi="ArialMT" w:cs="Times New Roman"/>
          <w:sz w:val="22"/>
          <w:szCs w:val="22"/>
        </w:rPr>
        <w:t>,</w:t>
      </w:r>
      <w:r w:rsidR="005E1FBB" w:rsidRPr="776E70F8">
        <w:rPr>
          <w:rFonts w:ascii="ArialMT" w:eastAsia="Times New Roman" w:hAnsi="ArialMT" w:cs="Times New Roman"/>
          <w:sz w:val="22"/>
          <w:szCs w:val="22"/>
        </w:rPr>
        <w:t xml:space="preserve"> and evaluation of domestic abuse education content for staff development and community engagement. </w:t>
      </w:r>
      <w:r w:rsidR="00BB470B">
        <w:rPr>
          <w:rFonts w:ascii="ArialMT" w:eastAsia="Times New Roman" w:hAnsi="ArialMT" w:cs="Times New Roman"/>
          <w:sz w:val="22"/>
          <w:szCs w:val="22"/>
        </w:rPr>
        <w:t>The interns</w:t>
      </w:r>
      <w:r w:rsidR="00BB470B">
        <w:rPr>
          <w:rFonts w:ascii="ArialMT" w:eastAsia="Times New Roman" w:hAnsi="ArialMT" w:cs="Times New Roman" w:hint="eastAsia"/>
          <w:sz w:val="22"/>
          <w:szCs w:val="22"/>
        </w:rPr>
        <w:t>’</w:t>
      </w:r>
      <w:r w:rsidRPr="776E70F8">
        <w:rPr>
          <w:rFonts w:ascii="ArialMT" w:eastAsia="Times New Roman" w:hAnsi="ArialMT" w:cs="Times New Roman"/>
          <w:sz w:val="22"/>
          <w:szCs w:val="22"/>
        </w:rPr>
        <w:t xml:space="preserve"> functions </w:t>
      </w:r>
      <w:r w:rsidR="005E1FBB" w:rsidRPr="776E70F8">
        <w:rPr>
          <w:rFonts w:ascii="ArialMT" w:eastAsia="Times New Roman" w:hAnsi="ArialMT" w:cs="Times New Roman"/>
          <w:sz w:val="22"/>
          <w:szCs w:val="22"/>
        </w:rPr>
        <w:t>include but</w:t>
      </w:r>
      <w:r w:rsidRPr="776E70F8">
        <w:rPr>
          <w:rFonts w:ascii="ArialMT" w:eastAsia="Times New Roman" w:hAnsi="ArialMT" w:cs="Times New Roman"/>
          <w:sz w:val="22"/>
          <w:szCs w:val="22"/>
        </w:rPr>
        <w:t xml:space="preserve"> are not limited </w:t>
      </w:r>
      <w:r w:rsidR="005E1FBB" w:rsidRPr="776E70F8">
        <w:rPr>
          <w:rFonts w:ascii="ArialMT" w:eastAsia="Times New Roman" w:hAnsi="ArialMT" w:cs="Times New Roman"/>
          <w:sz w:val="22"/>
          <w:szCs w:val="22"/>
        </w:rPr>
        <w:t>to</w:t>
      </w:r>
      <w:r w:rsidR="00BB470B">
        <w:rPr>
          <w:rFonts w:ascii="ArialMT" w:eastAsia="Times New Roman" w:hAnsi="ArialMT" w:cs="Times New Roman"/>
          <w:sz w:val="22"/>
          <w:szCs w:val="22"/>
        </w:rPr>
        <w:t xml:space="preserve"> data entry, VSP approved document submission, PowerPoint edits and presentations, translations, and community engagement (Tabeling, speaking requests) as well as f</w:t>
      </w:r>
      <w:r w:rsidR="00C0246B" w:rsidRPr="776E70F8">
        <w:rPr>
          <w:rFonts w:ascii="ArialMT" w:eastAsia="Times New Roman" w:hAnsi="ArialMT" w:cs="Times New Roman"/>
          <w:sz w:val="22"/>
          <w:szCs w:val="22"/>
        </w:rPr>
        <w:t>acilitating</w:t>
      </w:r>
      <w:r w:rsidRPr="776E70F8">
        <w:rPr>
          <w:rFonts w:ascii="ArialMT" w:eastAsia="Times New Roman" w:hAnsi="ArialMT" w:cs="Times New Roman"/>
          <w:sz w:val="22"/>
          <w:szCs w:val="22"/>
        </w:rPr>
        <w:t xml:space="preserve"> partnerships with </w:t>
      </w:r>
      <w:r w:rsidR="00BB470B">
        <w:rPr>
          <w:rFonts w:ascii="ArialMT" w:eastAsia="Times New Roman" w:hAnsi="ArialMT" w:cs="Times New Roman"/>
          <w:sz w:val="22"/>
          <w:szCs w:val="22"/>
        </w:rPr>
        <w:t>groups</w:t>
      </w:r>
      <w:r w:rsidRPr="776E70F8">
        <w:rPr>
          <w:rFonts w:ascii="ArialMT" w:eastAsia="Times New Roman" w:hAnsi="ArialMT" w:cs="Times New Roman"/>
          <w:sz w:val="22"/>
          <w:szCs w:val="22"/>
        </w:rPr>
        <w:t xml:space="preserve"> that may interface with victims of domestic abuse</w:t>
      </w:r>
      <w:r w:rsidR="00046524" w:rsidRPr="776E70F8">
        <w:rPr>
          <w:rFonts w:ascii="ArialMT" w:eastAsia="Times New Roman" w:hAnsi="ArialMT" w:cs="Times New Roman"/>
          <w:sz w:val="22"/>
          <w:szCs w:val="22"/>
        </w:rPr>
        <w:t xml:space="preserve"> </w:t>
      </w:r>
      <w:r w:rsidRPr="776E70F8">
        <w:rPr>
          <w:rFonts w:ascii="ArialMT" w:eastAsia="Times New Roman" w:hAnsi="ArialMT" w:cs="Times New Roman"/>
          <w:sz w:val="22"/>
          <w:szCs w:val="22"/>
        </w:rPr>
        <w:t xml:space="preserve">such as </w:t>
      </w:r>
      <w:r w:rsidR="00521725" w:rsidRPr="776E70F8">
        <w:rPr>
          <w:rFonts w:ascii="ArialMT" w:eastAsia="Times New Roman" w:hAnsi="ArialMT" w:cs="Times New Roman"/>
          <w:sz w:val="22"/>
          <w:szCs w:val="22"/>
        </w:rPr>
        <w:t xml:space="preserve">health care providers, law enforcement, social service agencies, </w:t>
      </w:r>
      <w:r w:rsidRPr="776E70F8">
        <w:rPr>
          <w:rFonts w:ascii="ArialMT" w:eastAsia="Times New Roman" w:hAnsi="ArialMT" w:cs="Times New Roman"/>
          <w:sz w:val="22"/>
          <w:szCs w:val="22"/>
        </w:rPr>
        <w:t xml:space="preserve">faith </w:t>
      </w:r>
      <w:r w:rsidR="00521725" w:rsidRPr="776E70F8">
        <w:rPr>
          <w:rFonts w:ascii="ArialMT" w:eastAsia="Times New Roman" w:hAnsi="ArialMT" w:cs="Times New Roman"/>
          <w:sz w:val="22"/>
          <w:szCs w:val="22"/>
        </w:rPr>
        <w:t xml:space="preserve">communities, and </w:t>
      </w:r>
      <w:r w:rsidRPr="776E70F8">
        <w:rPr>
          <w:rFonts w:ascii="ArialMT" w:eastAsia="Times New Roman" w:hAnsi="ArialMT" w:cs="Times New Roman"/>
          <w:sz w:val="22"/>
          <w:szCs w:val="22"/>
        </w:rPr>
        <w:t>other non-profit organizations</w:t>
      </w:r>
      <w:r w:rsidR="00521725" w:rsidRPr="776E70F8">
        <w:rPr>
          <w:rFonts w:ascii="ArialMT" w:eastAsia="Times New Roman" w:hAnsi="ArialMT" w:cs="Times New Roman"/>
          <w:sz w:val="22"/>
          <w:szCs w:val="22"/>
        </w:rPr>
        <w:t xml:space="preserve"> and businesses.  </w:t>
      </w:r>
    </w:p>
    <w:p w14:paraId="7CB1411A" w14:textId="37D68F57" w:rsidR="776E70F8" w:rsidRPr="00CE136A" w:rsidRDefault="00046524" w:rsidP="00CE136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776E70F8">
        <w:rPr>
          <w:rFonts w:ascii="ArialMT" w:eastAsia="Times New Roman" w:hAnsi="ArialMT" w:cs="Times New Roman"/>
          <w:sz w:val="22"/>
          <w:szCs w:val="22"/>
        </w:rPr>
        <w:t xml:space="preserve">This </w:t>
      </w:r>
      <w:r w:rsidR="00DD3720" w:rsidRPr="776E70F8">
        <w:rPr>
          <w:rFonts w:ascii="ArialMT" w:eastAsia="Times New Roman" w:hAnsi="ArialMT" w:cs="Times New Roman"/>
          <w:sz w:val="22"/>
          <w:szCs w:val="22"/>
        </w:rPr>
        <w:t xml:space="preserve">is a </w:t>
      </w:r>
      <w:r w:rsidR="00BB470B">
        <w:rPr>
          <w:rFonts w:ascii="ArialMT" w:eastAsia="Times New Roman" w:hAnsi="ArialMT" w:cs="Times New Roman"/>
          <w:sz w:val="22"/>
          <w:szCs w:val="22"/>
        </w:rPr>
        <w:t>part-time</w:t>
      </w:r>
      <w:r w:rsidR="00DD3720" w:rsidRPr="776E70F8">
        <w:rPr>
          <w:rFonts w:ascii="ArialMT" w:eastAsia="Times New Roman" w:hAnsi="ArialMT" w:cs="Times New Roman"/>
          <w:sz w:val="22"/>
          <w:szCs w:val="22"/>
        </w:rPr>
        <w:t>,</w:t>
      </w:r>
      <w:r w:rsidR="00747D0A" w:rsidRPr="776E70F8">
        <w:rPr>
          <w:rFonts w:ascii="ArialMT" w:eastAsia="Times New Roman" w:hAnsi="ArialMT" w:cs="Times New Roman"/>
          <w:sz w:val="22"/>
          <w:szCs w:val="22"/>
        </w:rPr>
        <w:t xml:space="preserve"> </w:t>
      </w:r>
      <w:r w:rsidR="00BB470B">
        <w:rPr>
          <w:rFonts w:ascii="ArialMT" w:eastAsia="Times New Roman" w:hAnsi="ArialMT" w:cs="Times New Roman"/>
          <w:sz w:val="22"/>
          <w:szCs w:val="22"/>
        </w:rPr>
        <w:t xml:space="preserve">unpaid position. </w:t>
      </w:r>
    </w:p>
    <w:p w14:paraId="4F89142A" w14:textId="2BFF2B4B" w:rsidR="776E70F8" w:rsidRPr="00CE136A" w:rsidRDefault="004F74EB" w:rsidP="00CE136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776E70F8">
        <w:rPr>
          <w:rFonts w:ascii="ArialMT" w:eastAsia="Times New Roman" w:hAnsi="ArialMT" w:cs="Times New Roman"/>
          <w:sz w:val="22"/>
          <w:szCs w:val="22"/>
        </w:rPr>
        <w:t xml:space="preserve">Reports To: </w:t>
      </w:r>
      <w:r w:rsidR="005822C1" w:rsidRPr="776E70F8">
        <w:rPr>
          <w:rFonts w:ascii="ArialMT" w:eastAsia="Times New Roman" w:hAnsi="ArialMT" w:cs="Times New Roman"/>
          <w:sz w:val="22"/>
          <w:szCs w:val="22"/>
        </w:rPr>
        <w:t xml:space="preserve">Education </w:t>
      </w:r>
      <w:r w:rsidR="00BB470B">
        <w:rPr>
          <w:rFonts w:ascii="ArialMT" w:eastAsia="Times New Roman" w:hAnsi="ArialMT" w:cs="Times New Roman"/>
          <w:sz w:val="22"/>
          <w:szCs w:val="22"/>
        </w:rPr>
        <w:t>Coordinator (Marcela Roman) and Education Program Manager (Omar Jalil)</w:t>
      </w:r>
    </w:p>
    <w:p w14:paraId="6865D136" w14:textId="77777777" w:rsidR="004F74EB" w:rsidRPr="004F74EB" w:rsidRDefault="004F74EB" w:rsidP="004F74E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F74EB">
        <w:rPr>
          <w:rFonts w:ascii="Arial" w:eastAsia="Times New Roman" w:hAnsi="Arial" w:cs="Arial"/>
          <w:b/>
          <w:bCs/>
          <w:sz w:val="22"/>
          <w:szCs w:val="22"/>
        </w:rPr>
        <w:t xml:space="preserve">Job Responsibilities: </w:t>
      </w:r>
    </w:p>
    <w:p w14:paraId="720417EB" w14:textId="77777777" w:rsidR="00CE136A" w:rsidRDefault="00583DBF" w:rsidP="00CE136A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Assist in </w:t>
      </w:r>
      <w:r w:rsidR="002D02EC">
        <w:rPr>
          <w:rFonts w:ascii="Arial" w:eastAsia="Times New Roman" w:hAnsi="Arial" w:cs="Arial"/>
          <w:sz w:val="22"/>
          <w:szCs w:val="22"/>
        </w:rPr>
        <w:t>translating necessary documents and presentations into Spanish.</w:t>
      </w:r>
      <w:r w:rsidR="00002D49" w:rsidRPr="00C23D3D">
        <w:rPr>
          <w:rFonts w:ascii="Arial" w:eastAsia="Times New Roman" w:hAnsi="Arial" w:cs="Arial"/>
          <w:sz w:val="22"/>
          <w:szCs w:val="22"/>
        </w:rPr>
        <w:t xml:space="preserve"> </w:t>
      </w:r>
    </w:p>
    <w:p w14:paraId="1D3BFDB9" w14:textId="77777777" w:rsidR="00CE136A" w:rsidRDefault="00F04F77" w:rsidP="00CE136A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2"/>
          <w:szCs w:val="22"/>
        </w:rPr>
      </w:pPr>
      <w:r>
        <w:t xml:space="preserve">Actively pursue opportunities </w:t>
      </w:r>
      <w:r w:rsidR="00002D49" w:rsidRPr="00C23D3D">
        <w:t xml:space="preserve">and maintain collaborative partnerships with community groups that intersect with </w:t>
      </w:r>
      <w:r w:rsidR="00046524">
        <w:t>survivors</w:t>
      </w:r>
      <w:r w:rsidR="00002D49" w:rsidRPr="00C23D3D">
        <w:t xml:space="preserve"> of domestic abuse to provide domestic abuse-specific training and Safe Harbor services</w:t>
      </w:r>
      <w:r w:rsidR="00BB470B">
        <w:t>.</w:t>
      </w:r>
    </w:p>
    <w:p w14:paraId="5EBC07DF" w14:textId="77777777" w:rsidR="00CE136A" w:rsidRDefault="002D02EC" w:rsidP="00CE136A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2"/>
          <w:szCs w:val="22"/>
        </w:rPr>
      </w:pPr>
      <w:r w:rsidRPr="00CE136A">
        <w:rPr>
          <w:rFonts w:ascii="Arial" w:eastAsia="Times New Roman" w:hAnsi="Arial" w:cs="Arial"/>
          <w:sz w:val="22"/>
          <w:szCs w:val="22"/>
        </w:rPr>
        <w:t>Attend</w:t>
      </w:r>
      <w:r w:rsidR="00F04F77" w:rsidRPr="00CE136A">
        <w:rPr>
          <w:rFonts w:ascii="Arial" w:eastAsia="Times New Roman" w:hAnsi="Arial" w:cs="Arial"/>
          <w:sz w:val="22"/>
          <w:szCs w:val="22"/>
        </w:rPr>
        <w:t xml:space="preserve"> </w:t>
      </w:r>
      <w:r w:rsidR="00046524" w:rsidRPr="00CE136A">
        <w:rPr>
          <w:rFonts w:ascii="Arial" w:eastAsia="Times New Roman" w:hAnsi="Arial" w:cs="Arial"/>
          <w:sz w:val="22"/>
          <w:szCs w:val="22"/>
        </w:rPr>
        <w:t xml:space="preserve">speaking </w:t>
      </w:r>
      <w:r w:rsidR="00F04F77" w:rsidRPr="00CE136A">
        <w:rPr>
          <w:rFonts w:ascii="Arial" w:eastAsia="Times New Roman" w:hAnsi="Arial" w:cs="Arial"/>
          <w:sz w:val="22"/>
          <w:szCs w:val="22"/>
        </w:rPr>
        <w:t>requests for domestic abuse education and outreach at education-based tabling events</w:t>
      </w:r>
      <w:r w:rsidR="00BB470B" w:rsidRPr="00CE136A">
        <w:rPr>
          <w:rFonts w:ascii="Arial" w:eastAsia="Times New Roman" w:hAnsi="Arial" w:cs="Arial"/>
          <w:sz w:val="22"/>
          <w:szCs w:val="22"/>
        </w:rPr>
        <w:t>.</w:t>
      </w:r>
      <w:r w:rsidR="00F04F77" w:rsidRPr="00CE136A">
        <w:rPr>
          <w:rFonts w:ascii="Arial" w:eastAsia="Times New Roman" w:hAnsi="Arial" w:cs="Arial"/>
          <w:sz w:val="22"/>
          <w:szCs w:val="22"/>
        </w:rPr>
        <w:t xml:space="preserve"> </w:t>
      </w:r>
    </w:p>
    <w:p w14:paraId="207F46E4" w14:textId="2A42C63E" w:rsidR="00C0246B" w:rsidRPr="00CE136A" w:rsidRDefault="00C0246B" w:rsidP="00CE136A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2"/>
          <w:szCs w:val="22"/>
        </w:rPr>
      </w:pPr>
      <w:r w:rsidRPr="00CE136A">
        <w:rPr>
          <w:rFonts w:cs="Arial"/>
          <w:color w:val="000000" w:themeColor="text1"/>
        </w:rPr>
        <w:t xml:space="preserve">Assist in </w:t>
      </w:r>
      <w:r w:rsidR="002D02EC" w:rsidRPr="00CE136A">
        <w:rPr>
          <w:rFonts w:cs="Arial"/>
          <w:color w:val="000000" w:themeColor="text1"/>
        </w:rPr>
        <w:t xml:space="preserve">editing </w:t>
      </w:r>
      <w:r w:rsidR="00D52E7F" w:rsidRPr="00CE136A">
        <w:rPr>
          <w:rFonts w:cs="Arial"/>
          <w:color w:val="000000" w:themeColor="text1"/>
        </w:rPr>
        <w:t xml:space="preserve">culturally relevant </w:t>
      </w:r>
      <w:r w:rsidR="002D12DE" w:rsidRPr="00CE136A">
        <w:rPr>
          <w:rFonts w:cs="Arial"/>
          <w:color w:val="000000" w:themeColor="text1"/>
        </w:rPr>
        <w:t>and trauma</w:t>
      </w:r>
      <w:r w:rsidR="00BB470B" w:rsidRPr="00CE136A">
        <w:rPr>
          <w:rFonts w:cs="Arial"/>
          <w:color w:val="000000" w:themeColor="text1"/>
        </w:rPr>
        <w:t>-</w:t>
      </w:r>
      <w:r w:rsidR="002D12DE" w:rsidRPr="00CE136A">
        <w:rPr>
          <w:rFonts w:cs="Arial"/>
          <w:color w:val="000000" w:themeColor="text1"/>
        </w:rPr>
        <w:t xml:space="preserve">informed </w:t>
      </w:r>
      <w:r w:rsidRPr="00CE136A">
        <w:rPr>
          <w:rFonts w:cs="Arial"/>
          <w:color w:val="000000" w:themeColor="text1"/>
        </w:rPr>
        <w:t>content</w:t>
      </w:r>
      <w:r w:rsidR="00583DBF" w:rsidRPr="00CE136A">
        <w:rPr>
          <w:rFonts w:cs="Arial"/>
          <w:color w:val="000000" w:themeColor="text1"/>
        </w:rPr>
        <w:t xml:space="preserve"> and curriculum</w:t>
      </w:r>
      <w:r w:rsidRPr="00CE136A">
        <w:rPr>
          <w:rFonts w:cs="Arial"/>
          <w:color w:val="000000" w:themeColor="text1"/>
        </w:rPr>
        <w:t xml:space="preserve"> for Safe Harbor’s educational </w:t>
      </w:r>
      <w:r w:rsidR="00C26B8C" w:rsidRPr="00CE136A">
        <w:rPr>
          <w:rFonts w:cs="Arial"/>
          <w:color w:val="000000" w:themeColor="text1"/>
        </w:rPr>
        <w:t>programming</w:t>
      </w:r>
      <w:r w:rsidRPr="00CE136A">
        <w:rPr>
          <w:rFonts w:cs="Arial"/>
          <w:color w:val="000000" w:themeColor="text1"/>
        </w:rPr>
        <w:t xml:space="preserve"> for clients, staff, volunteers, interns</w:t>
      </w:r>
      <w:r w:rsidR="00BB470B" w:rsidRPr="00CE136A">
        <w:rPr>
          <w:rFonts w:cs="Arial"/>
          <w:color w:val="000000" w:themeColor="text1"/>
        </w:rPr>
        <w:t>,</w:t>
      </w:r>
      <w:r w:rsidRPr="00CE136A">
        <w:rPr>
          <w:rFonts w:cs="Arial"/>
          <w:color w:val="000000" w:themeColor="text1"/>
        </w:rPr>
        <w:t xml:space="preserve"> and community members.</w:t>
      </w:r>
    </w:p>
    <w:p w14:paraId="06BBFF2D" w14:textId="77777777" w:rsidR="00CE136A" w:rsidRDefault="00002D49" w:rsidP="00CE136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textAlignment w:val="baseline"/>
        <w:rPr>
          <w:rFonts w:cstheme="minorHAnsi"/>
          <w:color w:val="000000" w:themeColor="text1"/>
        </w:rPr>
      </w:pPr>
      <w:r w:rsidRPr="00086EB9">
        <w:rPr>
          <w:rFonts w:cstheme="minorHAnsi"/>
          <w:color w:val="000000" w:themeColor="text1"/>
        </w:rPr>
        <w:t xml:space="preserve">Work with </w:t>
      </w:r>
      <w:r w:rsidR="002D02EC">
        <w:rPr>
          <w:rFonts w:cstheme="minorHAnsi"/>
          <w:color w:val="000000" w:themeColor="text1"/>
        </w:rPr>
        <w:t xml:space="preserve">the education coordinator and other direct service leaders to submit essential VSP documents for internal staff training. </w:t>
      </w:r>
    </w:p>
    <w:p w14:paraId="508B8CA2" w14:textId="77777777" w:rsidR="00CE136A" w:rsidRDefault="00583DBF" w:rsidP="00CE136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textAlignment w:val="baseline"/>
        <w:rPr>
          <w:rFonts w:cstheme="minorHAnsi"/>
          <w:color w:val="000000" w:themeColor="text1"/>
        </w:rPr>
      </w:pPr>
      <w:r w:rsidRPr="00CE136A">
        <w:rPr>
          <w:rFonts w:cstheme="minorHAnsi"/>
          <w:color w:val="000000" w:themeColor="text1"/>
        </w:rPr>
        <w:t>Provide technical support</w:t>
      </w:r>
      <w:r w:rsidR="00C26B8C" w:rsidRPr="00CE136A">
        <w:rPr>
          <w:rFonts w:cstheme="minorHAnsi"/>
          <w:color w:val="000000" w:themeColor="text1"/>
        </w:rPr>
        <w:t>, statistic</w:t>
      </w:r>
      <w:r w:rsidR="00BB470B" w:rsidRPr="00CE136A">
        <w:rPr>
          <w:rFonts w:cstheme="minorHAnsi"/>
          <w:color w:val="000000" w:themeColor="text1"/>
        </w:rPr>
        <w:t>al</w:t>
      </w:r>
      <w:r w:rsidR="00C26B8C" w:rsidRPr="00CE136A">
        <w:rPr>
          <w:rFonts w:cstheme="minorHAnsi"/>
          <w:color w:val="000000" w:themeColor="text1"/>
        </w:rPr>
        <w:t xml:space="preserve"> tracking</w:t>
      </w:r>
      <w:r w:rsidR="00BB470B" w:rsidRPr="00CE136A">
        <w:rPr>
          <w:rFonts w:cstheme="minorHAnsi"/>
          <w:color w:val="000000" w:themeColor="text1"/>
        </w:rPr>
        <w:t>,</w:t>
      </w:r>
      <w:r w:rsidRPr="00CE136A">
        <w:rPr>
          <w:rFonts w:cstheme="minorHAnsi"/>
          <w:color w:val="000000" w:themeColor="text1"/>
        </w:rPr>
        <w:t xml:space="preserve"> and documentation of completion for </w:t>
      </w:r>
      <w:r w:rsidR="00BB470B" w:rsidRPr="00CE136A">
        <w:rPr>
          <w:rFonts w:cstheme="minorHAnsi"/>
          <w:color w:val="000000" w:themeColor="text1"/>
        </w:rPr>
        <w:t xml:space="preserve">the </w:t>
      </w:r>
      <w:r w:rsidRPr="00CE136A">
        <w:rPr>
          <w:rFonts w:cstheme="minorHAnsi"/>
          <w:color w:val="000000" w:themeColor="text1"/>
        </w:rPr>
        <w:t xml:space="preserve">DA online education course </w:t>
      </w:r>
      <w:r w:rsidR="00C26B8C" w:rsidRPr="00CE136A">
        <w:rPr>
          <w:rFonts w:cstheme="minorHAnsi"/>
          <w:color w:val="000000" w:themeColor="text1"/>
        </w:rPr>
        <w:t>or subsequent trainings</w:t>
      </w:r>
      <w:r w:rsidR="00BB470B" w:rsidRPr="00CE136A">
        <w:rPr>
          <w:rFonts w:cstheme="minorHAnsi"/>
          <w:color w:val="000000" w:themeColor="text1"/>
        </w:rPr>
        <w:t>.</w:t>
      </w:r>
    </w:p>
    <w:p w14:paraId="2517F78F" w14:textId="7CE74D40" w:rsidR="004F74EB" w:rsidRPr="00CE136A" w:rsidRDefault="00583DBF" w:rsidP="00CE136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textAlignment w:val="baseline"/>
        <w:rPr>
          <w:rFonts w:cstheme="minorHAnsi"/>
          <w:color w:val="000000" w:themeColor="text1"/>
        </w:rPr>
      </w:pPr>
      <w:r w:rsidRPr="00CE136A">
        <w:rPr>
          <w:rFonts w:ascii="Arial" w:eastAsia="Times New Roman" w:hAnsi="Arial" w:cs="Arial"/>
          <w:sz w:val="22"/>
          <w:szCs w:val="22"/>
        </w:rPr>
        <w:t>Collaborate</w:t>
      </w:r>
      <w:r w:rsidR="004F74EB" w:rsidRPr="00CE136A">
        <w:rPr>
          <w:rFonts w:ascii="Arial" w:eastAsia="Times New Roman" w:hAnsi="Arial" w:cs="Arial"/>
          <w:sz w:val="22"/>
          <w:szCs w:val="22"/>
        </w:rPr>
        <w:t xml:space="preserve"> with </w:t>
      </w:r>
      <w:r w:rsidR="00BB470B" w:rsidRPr="00CE136A">
        <w:rPr>
          <w:rFonts w:ascii="Arial" w:eastAsia="Times New Roman" w:hAnsi="Arial" w:cs="Arial"/>
          <w:sz w:val="22"/>
          <w:szCs w:val="22"/>
        </w:rPr>
        <w:t xml:space="preserve">the </w:t>
      </w:r>
      <w:r w:rsidR="00F04F77" w:rsidRPr="00CE136A">
        <w:rPr>
          <w:rFonts w:ascii="Arial" w:eastAsia="Times New Roman" w:hAnsi="Arial" w:cs="Arial"/>
          <w:sz w:val="22"/>
          <w:szCs w:val="22"/>
        </w:rPr>
        <w:t xml:space="preserve">Education </w:t>
      </w:r>
      <w:r w:rsidR="004F74EB" w:rsidRPr="00CE136A">
        <w:rPr>
          <w:rFonts w:ascii="Arial" w:eastAsia="Times New Roman" w:hAnsi="Arial" w:cs="Arial"/>
          <w:sz w:val="22"/>
          <w:szCs w:val="22"/>
        </w:rPr>
        <w:t xml:space="preserve">team to develop and implement a strategic and comprehensive </w:t>
      </w:r>
      <w:r w:rsidR="00747D0A" w:rsidRPr="00CE136A">
        <w:rPr>
          <w:rFonts w:ascii="Arial" w:eastAsia="Times New Roman" w:hAnsi="Arial" w:cs="Arial"/>
          <w:sz w:val="22"/>
          <w:szCs w:val="22"/>
        </w:rPr>
        <w:t xml:space="preserve">education </w:t>
      </w:r>
      <w:r w:rsidRPr="00CE136A">
        <w:rPr>
          <w:rFonts w:ascii="Arial" w:eastAsia="Times New Roman" w:hAnsi="Arial" w:cs="Arial"/>
          <w:sz w:val="22"/>
          <w:szCs w:val="22"/>
        </w:rPr>
        <w:t xml:space="preserve">and prevention </w:t>
      </w:r>
      <w:r w:rsidR="004F74EB" w:rsidRPr="00CE136A">
        <w:rPr>
          <w:rFonts w:ascii="Arial" w:eastAsia="Times New Roman" w:hAnsi="Arial" w:cs="Arial"/>
          <w:sz w:val="22"/>
          <w:szCs w:val="22"/>
        </w:rPr>
        <w:t xml:space="preserve">plan for </w:t>
      </w:r>
      <w:r w:rsidR="00747D0A" w:rsidRPr="00CE136A">
        <w:rPr>
          <w:rFonts w:ascii="Arial" w:eastAsia="Times New Roman" w:hAnsi="Arial" w:cs="Arial"/>
          <w:sz w:val="22"/>
          <w:szCs w:val="22"/>
        </w:rPr>
        <w:t xml:space="preserve">the </w:t>
      </w:r>
      <w:r w:rsidR="004F74EB" w:rsidRPr="00CE136A">
        <w:rPr>
          <w:rFonts w:ascii="Arial" w:eastAsia="Times New Roman" w:hAnsi="Arial" w:cs="Arial"/>
          <w:sz w:val="22"/>
          <w:szCs w:val="22"/>
        </w:rPr>
        <w:t>Safe Harbor service area of Greenville, Pickens, Anderson</w:t>
      </w:r>
      <w:r w:rsidR="00747D0A" w:rsidRPr="00CE136A">
        <w:rPr>
          <w:rFonts w:ascii="Arial" w:eastAsia="Times New Roman" w:hAnsi="Arial" w:cs="Arial"/>
          <w:sz w:val="22"/>
          <w:szCs w:val="22"/>
        </w:rPr>
        <w:t>,</w:t>
      </w:r>
      <w:r w:rsidR="004F74EB" w:rsidRPr="00CE136A">
        <w:rPr>
          <w:rFonts w:ascii="Arial" w:eastAsia="Times New Roman" w:hAnsi="Arial" w:cs="Arial"/>
          <w:sz w:val="22"/>
          <w:szCs w:val="22"/>
        </w:rPr>
        <w:t xml:space="preserve"> and Oconee counties. </w:t>
      </w:r>
    </w:p>
    <w:p w14:paraId="5742FF37" w14:textId="2533606E" w:rsidR="004F74EB" w:rsidRPr="00086EB9" w:rsidRDefault="004F74EB" w:rsidP="00CE136A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2"/>
          <w:szCs w:val="22"/>
        </w:rPr>
      </w:pPr>
      <w:r w:rsidRPr="00086EB9">
        <w:rPr>
          <w:rFonts w:ascii="Arial" w:eastAsia="Times New Roman" w:hAnsi="Arial" w:cs="Arial"/>
          <w:sz w:val="22"/>
          <w:szCs w:val="22"/>
        </w:rPr>
        <w:t>Participate in Safe Harbor staff meetings, team meetings, training</w:t>
      </w:r>
      <w:r w:rsidR="00747D0A" w:rsidRPr="00086EB9">
        <w:rPr>
          <w:rFonts w:ascii="Arial" w:eastAsia="Times New Roman" w:hAnsi="Arial" w:cs="Arial"/>
          <w:sz w:val="22"/>
          <w:szCs w:val="22"/>
        </w:rPr>
        <w:t>,</w:t>
      </w:r>
      <w:r w:rsidRPr="00086EB9">
        <w:rPr>
          <w:rFonts w:ascii="Arial" w:eastAsia="Times New Roman" w:hAnsi="Arial" w:cs="Arial"/>
          <w:sz w:val="22"/>
          <w:szCs w:val="22"/>
        </w:rPr>
        <w:t xml:space="preserve"> and continuing education. </w:t>
      </w:r>
    </w:p>
    <w:p w14:paraId="4045D0A0" w14:textId="53A85834" w:rsidR="004F74EB" w:rsidRPr="00086EB9" w:rsidRDefault="004F74EB" w:rsidP="00CE136A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2"/>
          <w:szCs w:val="22"/>
        </w:rPr>
      </w:pPr>
      <w:r w:rsidRPr="00086EB9">
        <w:rPr>
          <w:rFonts w:ascii="Arial" w:eastAsia="Times New Roman" w:hAnsi="Arial" w:cs="Arial"/>
          <w:sz w:val="22"/>
          <w:szCs w:val="22"/>
        </w:rPr>
        <w:t>Enthusiastically supports and models the vision and mission of Safe Harbor to staff, clients</w:t>
      </w:r>
      <w:r w:rsidR="00747D0A" w:rsidRPr="00086EB9">
        <w:rPr>
          <w:rFonts w:ascii="Arial" w:eastAsia="Times New Roman" w:hAnsi="Arial" w:cs="Arial"/>
          <w:sz w:val="22"/>
          <w:szCs w:val="22"/>
        </w:rPr>
        <w:t>,</w:t>
      </w:r>
      <w:r w:rsidRPr="00086EB9">
        <w:rPr>
          <w:rFonts w:ascii="Arial" w:eastAsia="Times New Roman" w:hAnsi="Arial" w:cs="Arial"/>
          <w:sz w:val="22"/>
          <w:szCs w:val="22"/>
        </w:rPr>
        <w:t xml:space="preserve"> and community. </w:t>
      </w:r>
    </w:p>
    <w:p w14:paraId="3EE44ABC" w14:textId="72AEA8C5" w:rsidR="776E70F8" w:rsidRPr="00CE136A" w:rsidRDefault="004F74EB" w:rsidP="00CE136A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2"/>
          <w:szCs w:val="22"/>
        </w:rPr>
      </w:pPr>
      <w:r w:rsidRPr="776E70F8">
        <w:rPr>
          <w:rFonts w:ascii="Arial" w:eastAsia="Times New Roman" w:hAnsi="Arial" w:cs="Arial"/>
          <w:sz w:val="22"/>
          <w:szCs w:val="22"/>
        </w:rPr>
        <w:t xml:space="preserve">Perform other tasks and responsibilities as assigned by </w:t>
      </w:r>
      <w:r w:rsidR="00747D0A" w:rsidRPr="776E70F8">
        <w:rPr>
          <w:rFonts w:ascii="Arial" w:eastAsia="Times New Roman" w:hAnsi="Arial" w:cs="Arial"/>
          <w:sz w:val="22"/>
          <w:szCs w:val="22"/>
        </w:rPr>
        <w:t xml:space="preserve">the </w:t>
      </w:r>
      <w:r w:rsidRPr="776E70F8">
        <w:rPr>
          <w:rFonts w:ascii="Arial" w:eastAsia="Times New Roman" w:hAnsi="Arial" w:cs="Arial"/>
          <w:sz w:val="22"/>
          <w:szCs w:val="22"/>
        </w:rPr>
        <w:t xml:space="preserve">supervisor. </w:t>
      </w:r>
    </w:p>
    <w:p w14:paraId="1E39A3F1" w14:textId="1BC605DA" w:rsidR="004F74EB" w:rsidRPr="004F74EB" w:rsidRDefault="004F74EB" w:rsidP="004F74E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F74EB">
        <w:rPr>
          <w:rFonts w:ascii="Arial" w:eastAsia="Times New Roman" w:hAnsi="Arial" w:cs="Arial"/>
          <w:b/>
          <w:bCs/>
          <w:sz w:val="22"/>
          <w:szCs w:val="22"/>
        </w:rPr>
        <w:lastRenderedPageBreak/>
        <w:t xml:space="preserve">Essential Qualifications: </w:t>
      </w:r>
    </w:p>
    <w:p w14:paraId="278922DF" w14:textId="430BBA34" w:rsidR="00BB470B" w:rsidRDefault="00BB470B" w:rsidP="00046524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Bilingual in Spanish required. </w:t>
      </w:r>
    </w:p>
    <w:p w14:paraId="5CACEFFD" w14:textId="4C376F26" w:rsidR="00046524" w:rsidRPr="00086EB9" w:rsidRDefault="00BB470B" w:rsidP="00046524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Undergraduate level (preferred semester junior or senior)</w:t>
      </w:r>
      <w:r w:rsidR="00046524" w:rsidRPr="00086EB9">
        <w:rPr>
          <w:rFonts w:ascii="Arial" w:hAnsi="Arial" w:cs="Arial"/>
          <w:sz w:val="22"/>
          <w:szCs w:val="22"/>
        </w:rPr>
        <w:t>.</w:t>
      </w:r>
    </w:p>
    <w:p w14:paraId="625B71E6" w14:textId="77777777" w:rsidR="00046524" w:rsidRPr="00086EB9" w:rsidRDefault="00046524" w:rsidP="00046524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86EB9">
        <w:rPr>
          <w:rFonts w:ascii="Arial" w:hAnsi="Arial" w:cs="Arial"/>
          <w:sz w:val="22"/>
          <w:szCs w:val="22"/>
        </w:rPr>
        <w:t xml:space="preserve">Excellent communication skills: verbal and written.  Public speaking experience preferred. </w:t>
      </w:r>
    </w:p>
    <w:p w14:paraId="10EF07CD" w14:textId="53A9BCD0" w:rsidR="00046524" w:rsidRPr="00086EB9" w:rsidRDefault="00046524" w:rsidP="00046524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86EB9">
        <w:rPr>
          <w:rFonts w:ascii="Arial" w:hAnsi="Arial" w:cs="Arial"/>
          <w:sz w:val="22"/>
          <w:szCs w:val="22"/>
        </w:rPr>
        <w:t xml:space="preserve">Must work well independently and with a team. This position works primarily outside an office (from home and in community-based settings). Candidates must display initiative, integrity, and dedication </w:t>
      </w:r>
      <w:r w:rsidR="00BB470B">
        <w:rPr>
          <w:rFonts w:ascii="Arial" w:hAnsi="Arial" w:cs="Arial"/>
          <w:sz w:val="22"/>
          <w:szCs w:val="22"/>
        </w:rPr>
        <w:t>to</w:t>
      </w:r>
      <w:r w:rsidRPr="00086EB9">
        <w:rPr>
          <w:rFonts w:ascii="Arial" w:hAnsi="Arial" w:cs="Arial"/>
          <w:sz w:val="22"/>
          <w:szCs w:val="22"/>
        </w:rPr>
        <w:t xml:space="preserve"> this position.  </w:t>
      </w:r>
    </w:p>
    <w:p w14:paraId="3D0AF66D" w14:textId="47B808AD" w:rsidR="00046524" w:rsidRPr="00086EB9" w:rsidRDefault="00046524" w:rsidP="00046524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86EB9">
        <w:rPr>
          <w:rFonts w:ascii="Arial" w:hAnsi="Arial" w:cs="Arial"/>
          <w:sz w:val="22"/>
          <w:szCs w:val="22"/>
        </w:rPr>
        <w:t xml:space="preserve">Ability to relate to others </w:t>
      </w:r>
      <w:r w:rsidR="00BB470B">
        <w:rPr>
          <w:rFonts w:ascii="Arial" w:hAnsi="Arial" w:cs="Arial"/>
          <w:sz w:val="22"/>
          <w:szCs w:val="22"/>
        </w:rPr>
        <w:t>empathetically</w:t>
      </w:r>
      <w:r w:rsidRPr="00086EB9">
        <w:rPr>
          <w:rFonts w:ascii="Arial" w:hAnsi="Arial" w:cs="Arial"/>
          <w:sz w:val="22"/>
          <w:szCs w:val="22"/>
        </w:rPr>
        <w:t>, non-judgmental</w:t>
      </w:r>
      <w:r w:rsidR="00BB470B">
        <w:rPr>
          <w:rFonts w:ascii="Arial" w:hAnsi="Arial" w:cs="Arial"/>
          <w:sz w:val="22"/>
          <w:szCs w:val="22"/>
        </w:rPr>
        <w:t>ly</w:t>
      </w:r>
      <w:r w:rsidRPr="00086EB9">
        <w:rPr>
          <w:rFonts w:ascii="Arial" w:hAnsi="Arial" w:cs="Arial"/>
          <w:sz w:val="22"/>
          <w:szCs w:val="22"/>
        </w:rPr>
        <w:t>, and supportive</w:t>
      </w:r>
      <w:r w:rsidR="00BB470B">
        <w:rPr>
          <w:rFonts w:ascii="Arial" w:hAnsi="Arial" w:cs="Arial"/>
          <w:sz w:val="22"/>
          <w:szCs w:val="22"/>
        </w:rPr>
        <w:t>ly</w:t>
      </w:r>
      <w:r w:rsidRPr="00086EB9">
        <w:rPr>
          <w:rFonts w:ascii="Arial" w:hAnsi="Arial" w:cs="Arial"/>
          <w:sz w:val="22"/>
          <w:szCs w:val="22"/>
        </w:rPr>
        <w:t>.</w:t>
      </w:r>
    </w:p>
    <w:p w14:paraId="689C7ADA" w14:textId="4ADAE041" w:rsidR="00046524" w:rsidRPr="00086EB9" w:rsidRDefault="00046524" w:rsidP="00046524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86EB9">
        <w:rPr>
          <w:rFonts w:ascii="Arial" w:hAnsi="Arial" w:cs="Arial"/>
          <w:sz w:val="22"/>
          <w:szCs w:val="22"/>
        </w:rPr>
        <w:t>Possess a valid SC Driver’s License and</w:t>
      </w:r>
      <w:r w:rsidR="00086EB9">
        <w:rPr>
          <w:rFonts w:ascii="Arial" w:hAnsi="Arial" w:cs="Arial"/>
          <w:sz w:val="22"/>
          <w:szCs w:val="22"/>
        </w:rPr>
        <w:t>/or</w:t>
      </w:r>
      <w:r w:rsidRPr="00086EB9">
        <w:rPr>
          <w:rFonts w:ascii="Arial" w:hAnsi="Arial" w:cs="Arial"/>
          <w:sz w:val="22"/>
          <w:szCs w:val="22"/>
        </w:rPr>
        <w:t xml:space="preserve"> reliable transportation for work-related travel.</w:t>
      </w:r>
    </w:p>
    <w:p w14:paraId="5621F36E" w14:textId="77777777" w:rsidR="00046524" w:rsidRPr="00086EB9" w:rsidRDefault="00046524" w:rsidP="00046524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86EB9">
        <w:rPr>
          <w:rFonts w:ascii="Arial" w:hAnsi="Arial" w:cs="Arial"/>
          <w:sz w:val="22"/>
          <w:szCs w:val="22"/>
        </w:rPr>
        <w:t>Ability to work flexible hours, including some evening and weekend hours.</w:t>
      </w:r>
    </w:p>
    <w:p w14:paraId="6F84B4ED" w14:textId="77777777" w:rsidR="00046524" w:rsidRPr="00086EB9" w:rsidRDefault="00046524" w:rsidP="00046524">
      <w:pPr>
        <w:pStyle w:val="ListParagraph"/>
        <w:numPr>
          <w:ilvl w:val="0"/>
          <w:numId w:val="3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086EB9">
        <w:rPr>
          <w:rFonts w:ascii="Arial" w:hAnsi="Arial" w:cs="Arial"/>
          <w:iCs/>
          <w:sz w:val="22"/>
          <w:szCs w:val="22"/>
        </w:rPr>
        <w:t xml:space="preserve">Ability to pass contingent screening of criminal background check and drug test </w:t>
      </w:r>
    </w:p>
    <w:p w14:paraId="47FAF188" w14:textId="77777777" w:rsidR="00941A01" w:rsidRDefault="00941A01" w:rsidP="006438DF">
      <w:pPr>
        <w:rPr>
          <w:rFonts w:ascii="Arial" w:hAnsi="Arial" w:cs="Arial"/>
          <w:sz w:val="22"/>
          <w:szCs w:val="22"/>
        </w:rPr>
      </w:pPr>
    </w:p>
    <w:p w14:paraId="6FF0A23D" w14:textId="28A6378D" w:rsidR="007659E8" w:rsidRDefault="007659E8" w:rsidP="29474219">
      <w:pPr>
        <w:rPr>
          <w:rFonts w:ascii="Arial" w:hAnsi="Arial" w:cs="Arial"/>
          <w:sz w:val="22"/>
          <w:szCs w:val="22"/>
        </w:rPr>
      </w:pPr>
    </w:p>
    <w:p w14:paraId="784430D4" w14:textId="6191F461" w:rsidR="007659E8" w:rsidRDefault="007659E8" w:rsidP="29474219">
      <w:pPr>
        <w:widowControl w:val="0"/>
        <w:ind w:hanging="359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30FDB08A" w14:textId="0AE5090C" w:rsidR="007659E8" w:rsidRDefault="1BE459F3" w:rsidP="009B5385">
      <w:pPr>
        <w:widowControl w:val="0"/>
        <w:spacing w:before="95"/>
        <w:ind w:hanging="359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0A770F7F" wp14:editId="2BA0D71F">
            <wp:extent cx="2752725" cy="19050"/>
            <wp:effectExtent l="0" t="0" r="0" b="0"/>
            <wp:docPr id="205918665" name="Picture 205918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BF031F" w14:textId="740BBE74" w:rsidR="007659E8" w:rsidRDefault="00EB0102" w:rsidP="29474219">
      <w:pPr>
        <w:widowControl w:val="0"/>
        <w:tabs>
          <w:tab w:val="left" w:pos="5861"/>
        </w:tabs>
        <w:spacing w:before="21"/>
        <w:ind w:left="102" w:hanging="359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Intern</w:t>
      </w:r>
      <w:r w:rsidR="1BE459F3" w:rsidRPr="29474219">
        <w:rPr>
          <w:rFonts w:ascii="Arial" w:eastAsia="Arial" w:hAnsi="Arial" w:cs="Arial"/>
          <w:color w:val="000000" w:themeColor="text1"/>
          <w:sz w:val="22"/>
          <w:szCs w:val="22"/>
        </w:rPr>
        <w:t xml:space="preserve"> Signature</w:t>
      </w:r>
      <w:r w:rsidR="007659E8">
        <w:tab/>
      </w:r>
      <w:r w:rsidR="1BE459F3" w:rsidRPr="29474219">
        <w:rPr>
          <w:rFonts w:ascii="Arial" w:eastAsia="Arial" w:hAnsi="Arial" w:cs="Arial"/>
          <w:color w:val="000000" w:themeColor="text1"/>
          <w:sz w:val="22"/>
          <w:szCs w:val="22"/>
        </w:rPr>
        <w:t>Date</w:t>
      </w:r>
    </w:p>
    <w:p w14:paraId="42D86DD6" w14:textId="6EB9B58A" w:rsidR="007659E8" w:rsidRDefault="007659E8" w:rsidP="29474219">
      <w:pPr>
        <w:rPr>
          <w:rFonts w:ascii="Arial" w:hAnsi="Arial" w:cs="Arial"/>
          <w:sz w:val="22"/>
          <w:szCs w:val="22"/>
        </w:rPr>
      </w:pPr>
    </w:p>
    <w:sectPr w:rsidR="007659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D7D9E"/>
    <w:multiLevelType w:val="hybridMultilevel"/>
    <w:tmpl w:val="E90AB3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D4807"/>
    <w:multiLevelType w:val="hybridMultilevel"/>
    <w:tmpl w:val="00B0B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06822"/>
    <w:multiLevelType w:val="hybridMultilevel"/>
    <w:tmpl w:val="55EA88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7142C9"/>
    <w:multiLevelType w:val="hybridMultilevel"/>
    <w:tmpl w:val="A26CB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E35D20"/>
    <w:multiLevelType w:val="hybridMultilevel"/>
    <w:tmpl w:val="C8561F7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2E5A6269"/>
    <w:multiLevelType w:val="hybridMultilevel"/>
    <w:tmpl w:val="57B2BD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774230"/>
    <w:multiLevelType w:val="hybridMultilevel"/>
    <w:tmpl w:val="E398BB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FD68E3"/>
    <w:multiLevelType w:val="hybridMultilevel"/>
    <w:tmpl w:val="2E806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71120"/>
    <w:multiLevelType w:val="hybridMultilevel"/>
    <w:tmpl w:val="7A881C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AEA480A"/>
    <w:multiLevelType w:val="hybridMultilevel"/>
    <w:tmpl w:val="E1EA90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4EA5D13"/>
    <w:multiLevelType w:val="hybridMultilevel"/>
    <w:tmpl w:val="C0260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80F15"/>
    <w:multiLevelType w:val="hybridMultilevel"/>
    <w:tmpl w:val="BB84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2131B7"/>
    <w:multiLevelType w:val="hybridMultilevel"/>
    <w:tmpl w:val="021AE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BB242B"/>
    <w:multiLevelType w:val="hybridMultilevel"/>
    <w:tmpl w:val="8DE63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F677BB"/>
    <w:multiLevelType w:val="multilevel"/>
    <w:tmpl w:val="4A0AD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B946C2B"/>
    <w:multiLevelType w:val="hybridMultilevel"/>
    <w:tmpl w:val="EF16C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62740B"/>
    <w:multiLevelType w:val="hybridMultilevel"/>
    <w:tmpl w:val="13F04E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4FD66F9"/>
    <w:multiLevelType w:val="hybridMultilevel"/>
    <w:tmpl w:val="8A8E0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966CCF"/>
    <w:multiLevelType w:val="hybridMultilevel"/>
    <w:tmpl w:val="87A4404C"/>
    <w:lvl w:ilvl="0" w:tplc="58FADC78">
      <w:start w:val="3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467254">
    <w:abstractNumId w:val="14"/>
  </w:num>
  <w:num w:numId="2" w16cid:durableId="681398123">
    <w:abstractNumId w:val="0"/>
  </w:num>
  <w:num w:numId="3" w16cid:durableId="698121826">
    <w:abstractNumId w:val="17"/>
  </w:num>
  <w:num w:numId="4" w16cid:durableId="846987449">
    <w:abstractNumId w:val="4"/>
  </w:num>
  <w:num w:numId="5" w16cid:durableId="1098403940">
    <w:abstractNumId w:val="4"/>
  </w:num>
  <w:num w:numId="6" w16cid:durableId="1845047970">
    <w:abstractNumId w:val="3"/>
  </w:num>
  <w:num w:numId="7" w16cid:durableId="679746690">
    <w:abstractNumId w:val="16"/>
  </w:num>
  <w:num w:numId="8" w16cid:durableId="816847680">
    <w:abstractNumId w:val="5"/>
  </w:num>
  <w:num w:numId="9" w16cid:durableId="2073195311">
    <w:abstractNumId w:val="2"/>
  </w:num>
  <w:num w:numId="10" w16cid:durableId="1646012894">
    <w:abstractNumId w:val="12"/>
  </w:num>
  <w:num w:numId="11" w16cid:durableId="927617545">
    <w:abstractNumId w:val="18"/>
  </w:num>
  <w:num w:numId="12" w16cid:durableId="825248862">
    <w:abstractNumId w:val="15"/>
  </w:num>
  <w:num w:numId="13" w16cid:durableId="580331430">
    <w:abstractNumId w:val="7"/>
  </w:num>
  <w:num w:numId="14" w16cid:durableId="929194376">
    <w:abstractNumId w:val="13"/>
  </w:num>
  <w:num w:numId="15" w16cid:durableId="805128991">
    <w:abstractNumId w:val="6"/>
  </w:num>
  <w:num w:numId="16" w16cid:durableId="1322468748">
    <w:abstractNumId w:val="10"/>
  </w:num>
  <w:num w:numId="17" w16cid:durableId="1570070609">
    <w:abstractNumId w:val="9"/>
  </w:num>
  <w:num w:numId="18" w16cid:durableId="144056096">
    <w:abstractNumId w:val="8"/>
  </w:num>
  <w:num w:numId="19" w16cid:durableId="252519081">
    <w:abstractNumId w:val="11"/>
  </w:num>
  <w:num w:numId="20" w16cid:durableId="342368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4EB"/>
    <w:rsid w:val="00002D49"/>
    <w:rsid w:val="00046524"/>
    <w:rsid w:val="00086EB9"/>
    <w:rsid w:val="001176D8"/>
    <w:rsid w:val="001A6776"/>
    <w:rsid w:val="002D02EC"/>
    <w:rsid w:val="002D12DE"/>
    <w:rsid w:val="004C0F4B"/>
    <w:rsid w:val="004F74EB"/>
    <w:rsid w:val="00521725"/>
    <w:rsid w:val="005822C1"/>
    <w:rsid w:val="00583DBF"/>
    <w:rsid w:val="005E1FBB"/>
    <w:rsid w:val="006438DF"/>
    <w:rsid w:val="006453DE"/>
    <w:rsid w:val="00747D0A"/>
    <w:rsid w:val="0075324F"/>
    <w:rsid w:val="007659E8"/>
    <w:rsid w:val="00780A70"/>
    <w:rsid w:val="007C23CD"/>
    <w:rsid w:val="007D7C32"/>
    <w:rsid w:val="008528BA"/>
    <w:rsid w:val="008623C2"/>
    <w:rsid w:val="00941A01"/>
    <w:rsid w:val="009B5385"/>
    <w:rsid w:val="00AF557F"/>
    <w:rsid w:val="00BB470B"/>
    <w:rsid w:val="00C0246B"/>
    <w:rsid w:val="00C17A42"/>
    <w:rsid w:val="00C26B8C"/>
    <w:rsid w:val="00CB60C0"/>
    <w:rsid w:val="00CE136A"/>
    <w:rsid w:val="00D52E7F"/>
    <w:rsid w:val="00DD3720"/>
    <w:rsid w:val="00DE0143"/>
    <w:rsid w:val="00DE3083"/>
    <w:rsid w:val="00DE4EBA"/>
    <w:rsid w:val="00DF11D0"/>
    <w:rsid w:val="00EB0102"/>
    <w:rsid w:val="00F04F77"/>
    <w:rsid w:val="00F71D45"/>
    <w:rsid w:val="00F77587"/>
    <w:rsid w:val="1BE459F3"/>
    <w:rsid w:val="29474219"/>
    <w:rsid w:val="440F96A4"/>
    <w:rsid w:val="4C6AC565"/>
    <w:rsid w:val="776E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FEF45"/>
  <w15:chartTrackingRefBased/>
  <w15:docId w15:val="{5F8C51D9-D2C8-6C4A-A635-43337E21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74E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4F74EB"/>
  </w:style>
  <w:style w:type="paragraph" w:styleId="ListParagraph">
    <w:name w:val="List Paragraph"/>
    <w:basedOn w:val="Normal"/>
    <w:uiPriority w:val="34"/>
    <w:qFormat/>
    <w:rsid w:val="00DE4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6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56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3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9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8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4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febade-fc3f-4a2b-9c32-5939a8f939f8">
      <Terms xmlns="http://schemas.microsoft.com/office/infopath/2007/PartnerControls"/>
    </lcf76f155ced4ddcb4097134ff3c332f>
    <TaxCatchAll xmlns="4b21ef59-67a0-4fee-a0f1-83b1f62d1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0D788DF119A743ACAB3B527A95B8D6" ma:contentTypeVersion="14" ma:contentTypeDescription="Create a new document." ma:contentTypeScope="" ma:versionID="835d4e24ca5d16a5ba0a35b48c2e343f">
  <xsd:schema xmlns:xsd="http://www.w3.org/2001/XMLSchema" xmlns:xs="http://www.w3.org/2001/XMLSchema" xmlns:p="http://schemas.microsoft.com/office/2006/metadata/properties" xmlns:ns2="4b21ef59-67a0-4fee-a0f1-83b1f62d1286" xmlns:ns3="c7febade-fc3f-4a2b-9c32-5939a8f939f8" targetNamespace="http://schemas.microsoft.com/office/2006/metadata/properties" ma:root="true" ma:fieldsID="935c76df2cc9d2e279dcc91581d454f1" ns2:_="" ns3:_="">
    <xsd:import namespace="4b21ef59-67a0-4fee-a0f1-83b1f62d1286"/>
    <xsd:import namespace="c7febade-fc3f-4a2b-9c32-5939a8f939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1ef59-67a0-4fee-a0f1-83b1f62d12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f530193-cec4-4836-841a-8afe9b82bee0}" ma:internalName="TaxCatchAll" ma:showField="CatchAllData" ma:web="4b21ef59-67a0-4fee-a0f1-83b1f62d12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ebade-fc3f-4a2b-9c32-5939a8f939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67c50e7-b711-42ab-b45d-f707c2178a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B3B480-4F04-4A6D-BE4B-D62357818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58D3FA-EDB9-4168-814B-0008875F4FF7}">
  <ds:schemaRefs>
    <ds:schemaRef ds:uri="http://schemas.microsoft.com/office/2006/metadata/properties"/>
    <ds:schemaRef ds:uri="http://schemas.microsoft.com/office/infopath/2007/PartnerControls"/>
    <ds:schemaRef ds:uri="c7febade-fc3f-4a2b-9c32-5939a8f939f8"/>
    <ds:schemaRef ds:uri="4b21ef59-67a0-4fee-a0f1-83b1f62d1286"/>
  </ds:schemaRefs>
</ds:datastoreItem>
</file>

<file path=customXml/itemProps3.xml><?xml version="1.0" encoding="utf-8"?>
<ds:datastoreItem xmlns:ds="http://schemas.openxmlformats.org/officeDocument/2006/customXml" ds:itemID="{ED39EED8-3531-441A-B5A9-F0AE4AA590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21ef59-67a0-4fee-a0f1-83b1f62d1286"/>
    <ds:schemaRef ds:uri="c7febade-fc3f-4a2b-9c32-5939a8f939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2719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Spatafora</dc:creator>
  <cp:keywords/>
  <dc:description/>
  <cp:lastModifiedBy>Kristin Brady</cp:lastModifiedBy>
  <cp:revision>2</cp:revision>
  <dcterms:created xsi:type="dcterms:W3CDTF">2025-06-06T15:07:00Z</dcterms:created>
  <dcterms:modified xsi:type="dcterms:W3CDTF">2025-06-06T15:07:00Z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0x0101007B0D788DF119A743ACAB3B527A95B8D6</vt:lpwstr>
  </property>
  <property fmtid="{D5CDD505-2E9C-101B-9397-08002B2CF9AE}" pid="3" name="MediaServiceImageTags">
    <vt:lpwstr/>
  </property>
</Properties>
</file>