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5CD8" w14:textId="77777777" w:rsidR="00C841E8" w:rsidRPr="00C841E8" w:rsidRDefault="00C841E8" w:rsidP="00C841E8">
      <w:pPr>
        <w:pStyle w:val="Heading3"/>
        <w:jc w:val="center"/>
        <w:rPr>
          <w:rFonts w:ascii="Century Gothic" w:hAnsi="Century Gothic"/>
          <w:i w:val="0"/>
          <w:sz w:val="24"/>
        </w:rPr>
      </w:pPr>
      <w:bookmarkStart w:id="0" w:name="_GoBack"/>
      <w:bookmarkEnd w:id="0"/>
      <w:r w:rsidRPr="00C841E8">
        <w:rPr>
          <w:rFonts w:ascii="Century Gothic" w:hAnsi="Century Gothic"/>
          <w:i w:val="0"/>
          <w:sz w:val="24"/>
        </w:rPr>
        <w:t>GREENVILLE COUNTY (SC) LIBRARY SYSTEM</w:t>
      </w:r>
    </w:p>
    <w:p w14:paraId="44D0C0EE" w14:textId="075A5F1C" w:rsidR="00AD1C60" w:rsidRDefault="00C841E8" w:rsidP="002F1A18">
      <w:pPr>
        <w:spacing w:after="0" w:line="240" w:lineRule="auto"/>
        <w:jc w:val="center"/>
        <w:rPr>
          <w:rFonts w:ascii="Century Gothic" w:hAnsi="Century Gothic"/>
          <w:b/>
          <w:color w:val="2E74B5" w:themeColor="accent1" w:themeShade="BF"/>
          <w:sz w:val="24"/>
          <w:szCs w:val="24"/>
        </w:rPr>
      </w:pPr>
      <w:r w:rsidRPr="0076218E">
        <w:rPr>
          <w:rFonts w:ascii="Century Gothic" w:hAnsi="Century Gothic"/>
          <w:b/>
          <w:color w:val="2E74B5" w:themeColor="accent1" w:themeShade="BF"/>
          <w:sz w:val="24"/>
          <w:szCs w:val="24"/>
        </w:rPr>
        <w:t xml:space="preserve">JOB ANNOUNCEMENT, NO. </w:t>
      </w:r>
      <w:r w:rsidR="005A4306">
        <w:rPr>
          <w:rFonts w:ascii="Century Gothic" w:hAnsi="Century Gothic"/>
          <w:b/>
          <w:color w:val="2E74B5" w:themeColor="accent1" w:themeShade="BF"/>
          <w:sz w:val="24"/>
          <w:szCs w:val="24"/>
        </w:rPr>
        <w:t>202</w:t>
      </w:r>
      <w:r w:rsidR="00F45AA1">
        <w:rPr>
          <w:rFonts w:ascii="Century Gothic" w:hAnsi="Century Gothic"/>
          <w:b/>
          <w:color w:val="2E74B5" w:themeColor="accent1" w:themeShade="BF"/>
          <w:sz w:val="24"/>
          <w:szCs w:val="24"/>
        </w:rPr>
        <w:t>6</w:t>
      </w:r>
      <w:r w:rsidR="005A4306">
        <w:rPr>
          <w:rFonts w:ascii="Century Gothic" w:hAnsi="Century Gothic"/>
          <w:b/>
          <w:color w:val="2E74B5" w:themeColor="accent1" w:themeShade="BF"/>
          <w:sz w:val="24"/>
          <w:szCs w:val="24"/>
        </w:rPr>
        <w:t>-</w:t>
      </w:r>
      <w:r w:rsidR="002B45C8">
        <w:rPr>
          <w:rFonts w:ascii="Century Gothic" w:hAnsi="Century Gothic"/>
          <w:b/>
          <w:color w:val="2E74B5" w:themeColor="accent1" w:themeShade="BF"/>
          <w:sz w:val="24"/>
          <w:szCs w:val="24"/>
        </w:rPr>
        <w:t>0</w:t>
      </w:r>
      <w:r w:rsidR="0083482D">
        <w:rPr>
          <w:rFonts w:ascii="Century Gothic" w:hAnsi="Century Gothic"/>
          <w:b/>
          <w:color w:val="2E74B5" w:themeColor="accent1" w:themeShade="BF"/>
          <w:sz w:val="24"/>
          <w:szCs w:val="24"/>
        </w:rPr>
        <w:t>7</w:t>
      </w:r>
      <w:r w:rsidR="00771E2D">
        <w:rPr>
          <w:rFonts w:ascii="Century Gothic" w:hAnsi="Century Gothic"/>
          <w:b/>
          <w:color w:val="2E74B5" w:themeColor="accent1" w:themeShade="BF"/>
          <w:sz w:val="24"/>
          <w:szCs w:val="24"/>
        </w:rPr>
        <w:t>4</w:t>
      </w:r>
    </w:p>
    <w:tbl>
      <w:tblPr>
        <w:tblStyle w:val="TableGrid"/>
        <w:tblW w:w="0" w:type="auto"/>
        <w:tblLook w:val="04A0" w:firstRow="1" w:lastRow="0" w:firstColumn="1" w:lastColumn="0" w:noHBand="0" w:noVBand="1"/>
      </w:tblPr>
      <w:tblGrid>
        <w:gridCol w:w="4495"/>
        <w:gridCol w:w="5069"/>
      </w:tblGrid>
      <w:tr w:rsidR="00C841E8" w:rsidRPr="008137E1" w14:paraId="3B9AD69A" w14:textId="77777777" w:rsidTr="002317C6">
        <w:trPr>
          <w:trHeight w:val="350"/>
        </w:trPr>
        <w:tc>
          <w:tcPr>
            <w:tcW w:w="4495" w:type="dxa"/>
            <w:vAlign w:val="center"/>
          </w:tcPr>
          <w:p w14:paraId="17864AF9" w14:textId="60DA7538" w:rsidR="00C841E8" w:rsidRPr="008137E1" w:rsidRDefault="00C841E8" w:rsidP="0083482D">
            <w:pPr>
              <w:rPr>
                <w:rFonts w:ascii="Century Gothic" w:hAnsi="Century Gothic"/>
                <w:sz w:val="18"/>
                <w:szCs w:val="18"/>
              </w:rPr>
            </w:pPr>
            <w:r w:rsidRPr="008137E1">
              <w:rPr>
                <w:rFonts w:ascii="Century Gothic" w:hAnsi="Century Gothic"/>
                <w:b/>
                <w:color w:val="2E74B5" w:themeColor="accent1" w:themeShade="BF"/>
                <w:sz w:val="18"/>
                <w:szCs w:val="18"/>
              </w:rPr>
              <w:t>Posting Date:</w:t>
            </w:r>
            <w:r w:rsidR="0051121A">
              <w:rPr>
                <w:rFonts w:ascii="Century Gothic" w:hAnsi="Century Gothic"/>
                <w:b/>
                <w:color w:val="2E74B5" w:themeColor="accent1" w:themeShade="BF"/>
                <w:sz w:val="18"/>
                <w:szCs w:val="18"/>
              </w:rPr>
              <w:t xml:space="preserve"> </w:t>
            </w:r>
            <w:r w:rsidR="0083482D">
              <w:rPr>
                <w:rFonts w:ascii="Century Gothic" w:hAnsi="Century Gothic"/>
                <w:sz w:val="18"/>
                <w:szCs w:val="18"/>
              </w:rPr>
              <w:t>Friday, May 29</w:t>
            </w:r>
            <w:r w:rsidR="00F410E8">
              <w:rPr>
                <w:rFonts w:ascii="Century Gothic" w:hAnsi="Century Gothic"/>
                <w:sz w:val="18"/>
                <w:szCs w:val="18"/>
              </w:rPr>
              <w:t>, 2026</w:t>
            </w:r>
          </w:p>
        </w:tc>
        <w:tc>
          <w:tcPr>
            <w:tcW w:w="5069" w:type="dxa"/>
            <w:vAlign w:val="center"/>
          </w:tcPr>
          <w:p w14:paraId="15F6E423" w14:textId="0606B54B" w:rsidR="00C841E8" w:rsidRPr="008137E1" w:rsidRDefault="00C841E8" w:rsidP="0083482D">
            <w:pPr>
              <w:rPr>
                <w:rFonts w:ascii="Century Gothic" w:hAnsi="Century Gothic"/>
                <w:sz w:val="18"/>
                <w:szCs w:val="18"/>
              </w:rPr>
            </w:pPr>
            <w:r w:rsidRPr="008137E1">
              <w:rPr>
                <w:rFonts w:ascii="Century Gothic" w:hAnsi="Century Gothic"/>
                <w:b/>
                <w:color w:val="2E74B5" w:themeColor="accent1" w:themeShade="BF"/>
                <w:sz w:val="18"/>
                <w:szCs w:val="18"/>
              </w:rPr>
              <w:t>Application Deadline:</w:t>
            </w:r>
            <w:r w:rsidR="005A4306">
              <w:rPr>
                <w:rFonts w:ascii="Century Gothic" w:hAnsi="Century Gothic"/>
                <w:b/>
                <w:color w:val="2E74B5" w:themeColor="accent1" w:themeShade="BF"/>
                <w:sz w:val="18"/>
                <w:szCs w:val="18"/>
              </w:rPr>
              <w:t xml:space="preserve"> </w:t>
            </w:r>
            <w:r w:rsidR="00F410E8">
              <w:rPr>
                <w:rFonts w:ascii="Century Gothic" w:hAnsi="Century Gothic"/>
                <w:sz w:val="18"/>
                <w:szCs w:val="18"/>
              </w:rPr>
              <w:t xml:space="preserve">Friday, </w:t>
            </w:r>
            <w:r w:rsidR="0083482D">
              <w:rPr>
                <w:rFonts w:ascii="Century Gothic" w:hAnsi="Century Gothic"/>
                <w:sz w:val="18"/>
                <w:szCs w:val="18"/>
              </w:rPr>
              <w:t>June 5</w:t>
            </w:r>
            <w:r w:rsidR="006B1266">
              <w:rPr>
                <w:rFonts w:ascii="Century Gothic" w:hAnsi="Century Gothic"/>
                <w:sz w:val="18"/>
                <w:szCs w:val="18"/>
              </w:rPr>
              <w:t>, 202</w:t>
            </w:r>
            <w:r w:rsidR="00F410E8">
              <w:rPr>
                <w:rFonts w:ascii="Century Gothic" w:hAnsi="Century Gothic"/>
                <w:sz w:val="18"/>
                <w:szCs w:val="18"/>
              </w:rPr>
              <w:t>6</w:t>
            </w:r>
          </w:p>
        </w:tc>
      </w:tr>
      <w:tr w:rsidR="00C841E8" w:rsidRPr="008137E1" w14:paraId="4AFAA8E1" w14:textId="77777777" w:rsidTr="006E13E8">
        <w:trPr>
          <w:trHeight w:val="755"/>
        </w:trPr>
        <w:tc>
          <w:tcPr>
            <w:tcW w:w="4495" w:type="dxa"/>
            <w:vAlign w:val="center"/>
          </w:tcPr>
          <w:p w14:paraId="1077EC68" w14:textId="52EF5142" w:rsidR="00C841E8" w:rsidRPr="008137E1" w:rsidRDefault="00C841E8" w:rsidP="00771E2D">
            <w:pPr>
              <w:rPr>
                <w:rFonts w:ascii="Century Gothic" w:hAnsi="Century Gothic"/>
                <w:sz w:val="18"/>
                <w:szCs w:val="18"/>
              </w:rPr>
            </w:pPr>
            <w:r w:rsidRPr="008137E1">
              <w:rPr>
                <w:rFonts w:ascii="Century Gothic" w:hAnsi="Century Gothic"/>
                <w:b/>
                <w:color w:val="2E74B5" w:themeColor="accent1" w:themeShade="BF"/>
                <w:sz w:val="18"/>
                <w:szCs w:val="18"/>
              </w:rPr>
              <w:t>Position:</w:t>
            </w:r>
            <w:r w:rsidRPr="008137E1">
              <w:rPr>
                <w:rFonts w:ascii="Century Gothic" w:hAnsi="Century Gothic"/>
                <w:sz w:val="18"/>
                <w:szCs w:val="18"/>
              </w:rPr>
              <w:t xml:space="preserve"> Library </w:t>
            </w:r>
            <w:r w:rsidR="001B363F">
              <w:rPr>
                <w:rFonts w:ascii="Century Gothic" w:hAnsi="Century Gothic"/>
                <w:sz w:val="18"/>
                <w:szCs w:val="18"/>
              </w:rPr>
              <w:t>Associate</w:t>
            </w:r>
            <w:r w:rsidRPr="008137E1">
              <w:rPr>
                <w:rFonts w:ascii="Century Gothic" w:hAnsi="Century Gothic"/>
                <w:sz w:val="18"/>
                <w:szCs w:val="18"/>
              </w:rPr>
              <w:t xml:space="preserve">, </w:t>
            </w:r>
            <w:r w:rsidR="00DC5E92">
              <w:rPr>
                <w:rFonts w:ascii="Century Gothic" w:hAnsi="Century Gothic"/>
                <w:sz w:val="18"/>
                <w:szCs w:val="18"/>
              </w:rPr>
              <w:t>Fountain Inn Branch</w:t>
            </w:r>
            <w:r w:rsidR="003D4958">
              <w:rPr>
                <w:rFonts w:ascii="Century Gothic" w:hAnsi="Century Gothic"/>
                <w:sz w:val="18"/>
                <w:szCs w:val="18"/>
              </w:rPr>
              <w:t>,</w:t>
            </w:r>
            <w:r w:rsidR="00D822DE">
              <w:rPr>
                <w:rFonts w:ascii="Century Gothic" w:hAnsi="Century Gothic"/>
                <w:sz w:val="18"/>
                <w:szCs w:val="18"/>
              </w:rPr>
              <w:t xml:space="preserve"> </w:t>
            </w:r>
            <w:r w:rsidR="00470C6C">
              <w:rPr>
                <w:rFonts w:ascii="Century Gothic" w:hAnsi="Century Gothic"/>
                <w:sz w:val="18"/>
                <w:szCs w:val="18"/>
              </w:rPr>
              <w:t xml:space="preserve">Works </w:t>
            </w:r>
            <w:r w:rsidR="00771E2D">
              <w:rPr>
                <w:rFonts w:ascii="Century Gothic" w:hAnsi="Century Gothic"/>
                <w:sz w:val="18"/>
                <w:szCs w:val="18"/>
              </w:rPr>
              <w:t xml:space="preserve">2 afternoon/evenings </w:t>
            </w:r>
            <w:r w:rsidR="004B707E">
              <w:rPr>
                <w:rFonts w:ascii="Century Gothic" w:hAnsi="Century Gothic"/>
                <w:sz w:val="18"/>
                <w:szCs w:val="18"/>
              </w:rPr>
              <w:t xml:space="preserve">during the week and </w:t>
            </w:r>
            <w:r w:rsidR="0083482D">
              <w:rPr>
                <w:rFonts w:ascii="Century Gothic" w:hAnsi="Century Gothic"/>
                <w:sz w:val="18"/>
                <w:szCs w:val="18"/>
              </w:rPr>
              <w:t>every Sat.</w:t>
            </w:r>
            <w:r w:rsidR="004834CE">
              <w:rPr>
                <w:rFonts w:ascii="Century Gothic" w:hAnsi="Century Gothic"/>
                <w:sz w:val="18"/>
                <w:szCs w:val="18"/>
              </w:rPr>
              <w:t xml:space="preserve"> </w:t>
            </w:r>
            <w:r w:rsidR="00532433">
              <w:rPr>
                <w:rFonts w:ascii="Century Gothic" w:hAnsi="Century Gothic"/>
                <w:sz w:val="18"/>
                <w:szCs w:val="18"/>
              </w:rPr>
              <w:t>(S</w:t>
            </w:r>
            <w:r w:rsidR="005160E3">
              <w:rPr>
                <w:rFonts w:ascii="Century Gothic" w:hAnsi="Century Gothic"/>
                <w:sz w:val="18"/>
                <w:szCs w:val="18"/>
              </w:rPr>
              <w:t>ee schedule below)</w:t>
            </w:r>
          </w:p>
        </w:tc>
        <w:tc>
          <w:tcPr>
            <w:tcW w:w="5069" w:type="dxa"/>
            <w:vAlign w:val="center"/>
          </w:tcPr>
          <w:p w14:paraId="63B4FEF6" w14:textId="65D14D4A" w:rsidR="008243C7" w:rsidRDefault="00FA18B0" w:rsidP="005160E3">
            <w:pPr>
              <w:rPr>
                <w:rFonts w:ascii="Century Gothic" w:hAnsi="Century Gothic"/>
                <w:sz w:val="18"/>
                <w:szCs w:val="18"/>
              </w:rPr>
            </w:pPr>
            <w:r>
              <w:rPr>
                <w:rFonts w:ascii="Century Gothic" w:hAnsi="Century Gothic"/>
                <w:b/>
                <w:color w:val="2E74B5" w:themeColor="accent1" w:themeShade="BF"/>
                <w:sz w:val="18"/>
                <w:szCs w:val="18"/>
              </w:rPr>
              <w:t>Pay</w:t>
            </w:r>
            <w:r w:rsidR="00C841E8" w:rsidRPr="008137E1">
              <w:rPr>
                <w:rFonts w:ascii="Century Gothic" w:hAnsi="Century Gothic"/>
                <w:b/>
                <w:color w:val="2E74B5" w:themeColor="accent1" w:themeShade="BF"/>
                <w:sz w:val="18"/>
                <w:szCs w:val="18"/>
              </w:rPr>
              <w:t>:</w:t>
            </w:r>
            <w:r w:rsidR="00C841E8" w:rsidRPr="008137E1">
              <w:rPr>
                <w:rFonts w:ascii="Century Gothic" w:hAnsi="Century Gothic"/>
                <w:b/>
                <w:sz w:val="18"/>
                <w:szCs w:val="18"/>
              </w:rPr>
              <w:t xml:space="preserve"> </w:t>
            </w:r>
            <w:r w:rsidR="005160E3">
              <w:rPr>
                <w:rFonts w:ascii="Century Gothic" w:hAnsi="Century Gothic"/>
                <w:sz w:val="18"/>
                <w:szCs w:val="18"/>
              </w:rPr>
              <w:t>$</w:t>
            </w:r>
            <w:r w:rsidR="00F45AA1">
              <w:rPr>
                <w:rFonts w:ascii="Century Gothic" w:hAnsi="Century Gothic"/>
                <w:sz w:val="18"/>
                <w:szCs w:val="18"/>
              </w:rPr>
              <w:t>17.17</w:t>
            </w:r>
            <w:r w:rsidR="005160E3">
              <w:rPr>
                <w:rFonts w:ascii="Century Gothic" w:hAnsi="Century Gothic"/>
                <w:sz w:val="18"/>
                <w:szCs w:val="18"/>
              </w:rPr>
              <w:t xml:space="preserve"> per hour</w:t>
            </w:r>
          </w:p>
          <w:p w14:paraId="31A61183" w14:textId="4F172814" w:rsidR="005160E3" w:rsidRPr="008137E1" w:rsidRDefault="004B707E" w:rsidP="00771E2D">
            <w:pPr>
              <w:rPr>
                <w:rFonts w:ascii="Century Gothic" w:hAnsi="Century Gothic"/>
                <w:sz w:val="18"/>
                <w:szCs w:val="18"/>
              </w:rPr>
            </w:pPr>
            <w:r>
              <w:rPr>
                <w:rFonts w:ascii="Century Gothic" w:hAnsi="Century Gothic"/>
                <w:sz w:val="18"/>
                <w:szCs w:val="18"/>
              </w:rPr>
              <w:t xml:space="preserve">         Position works </w:t>
            </w:r>
            <w:r w:rsidR="00D822DE">
              <w:rPr>
                <w:rFonts w:ascii="Century Gothic" w:hAnsi="Century Gothic"/>
                <w:sz w:val="18"/>
                <w:szCs w:val="18"/>
              </w:rPr>
              <w:t>2</w:t>
            </w:r>
            <w:r w:rsidR="00771E2D">
              <w:rPr>
                <w:rFonts w:ascii="Century Gothic" w:hAnsi="Century Gothic"/>
                <w:sz w:val="18"/>
                <w:szCs w:val="18"/>
              </w:rPr>
              <w:t>1.50</w:t>
            </w:r>
            <w:r w:rsidR="005160E3">
              <w:rPr>
                <w:rFonts w:ascii="Century Gothic" w:hAnsi="Century Gothic"/>
                <w:sz w:val="18"/>
                <w:szCs w:val="18"/>
              </w:rPr>
              <w:t xml:space="preserve"> hours per week</w:t>
            </w:r>
          </w:p>
        </w:tc>
      </w:tr>
      <w:tr w:rsidR="00C841E8" w:rsidRPr="008137E1" w14:paraId="2F1C56F7" w14:textId="77777777" w:rsidTr="002317C6">
        <w:trPr>
          <w:trHeight w:val="350"/>
        </w:trPr>
        <w:tc>
          <w:tcPr>
            <w:tcW w:w="4495" w:type="dxa"/>
            <w:vAlign w:val="center"/>
          </w:tcPr>
          <w:p w14:paraId="0D2D94DC" w14:textId="77777777" w:rsidR="00C841E8" w:rsidRPr="008137E1" w:rsidRDefault="00C841E8" w:rsidP="009F21E8">
            <w:pPr>
              <w:rPr>
                <w:rFonts w:ascii="Century Gothic" w:hAnsi="Century Gothic"/>
                <w:sz w:val="18"/>
                <w:szCs w:val="18"/>
              </w:rPr>
            </w:pPr>
            <w:r w:rsidRPr="008137E1">
              <w:rPr>
                <w:rFonts w:ascii="Century Gothic" w:hAnsi="Century Gothic"/>
                <w:b/>
                <w:color w:val="2E74B5" w:themeColor="accent1" w:themeShade="BF"/>
                <w:sz w:val="18"/>
                <w:szCs w:val="18"/>
              </w:rPr>
              <w:t>Status:</w:t>
            </w:r>
            <w:r w:rsidRPr="008137E1">
              <w:rPr>
                <w:rFonts w:ascii="Century Gothic" w:hAnsi="Century Gothic"/>
                <w:sz w:val="18"/>
                <w:szCs w:val="18"/>
              </w:rPr>
              <w:t xml:space="preserve"> Regular </w:t>
            </w:r>
            <w:r w:rsidR="005160E3">
              <w:rPr>
                <w:rFonts w:ascii="Century Gothic" w:hAnsi="Century Gothic"/>
                <w:sz w:val="18"/>
                <w:szCs w:val="18"/>
              </w:rPr>
              <w:t>Part</w:t>
            </w:r>
            <w:r w:rsidRPr="008137E1">
              <w:rPr>
                <w:rFonts w:ascii="Century Gothic" w:hAnsi="Century Gothic"/>
                <w:sz w:val="18"/>
                <w:szCs w:val="18"/>
              </w:rPr>
              <w:t>-time</w:t>
            </w:r>
            <w:r w:rsidR="00B620B6" w:rsidRPr="008137E1">
              <w:rPr>
                <w:rFonts w:ascii="Century Gothic" w:hAnsi="Century Gothic"/>
                <w:sz w:val="18"/>
                <w:szCs w:val="18"/>
              </w:rPr>
              <w:t>, Non-Exempt</w:t>
            </w:r>
          </w:p>
        </w:tc>
        <w:tc>
          <w:tcPr>
            <w:tcW w:w="5069" w:type="dxa"/>
            <w:vAlign w:val="center"/>
          </w:tcPr>
          <w:p w14:paraId="28B47C96" w14:textId="60EBC955" w:rsidR="00C841E8" w:rsidRPr="008137E1" w:rsidRDefault="00B620B6" w:rsidP="00F410E8">
            <w:pPr>
              <w:rPr>
                <w:rFonts w:ascii="Century Gothic" w:hAnsi="Century Gothic"/>
                <w:sz w:val="18"/>
                <w:szCs w:val="18"/>
              </w:rPr>
            </w:pPr>
            <w:r w:rsidRPr="008137E1">
              <w:rPr>
                <w:rFonts w:ascii="Century Gothic" w:hAnsi="Century Gothic"/>
                <w:b/>
                <w:color w:val="2E74B5" w:themeColor="accent1" w:themeShade="BF"/>
                <w:sz w:val="18"/>
                <w:szCs w:val="18"/>
              </w:rPr>
              <w:t xml:space="preserve">Available: </w:t>
            </w:r>
            <w:r w:rsidR="00F410E8">
              <w:rPr>
                <w:rFonts w:ascii="Century Gothic" w:hAnsi="Century Gothic"/>
                <w:sz w:val="18"/>
                <w:szCs w:val="18"/>
              </w:rPr>
              <w:t>June 2026</w:t>
            </w:r>
          </w:p>
        </w:tc>
      </w:tr>
      <w:tr w:rsidR="00C841E8" w:rsidRPr="008137E1" w14:paraId="76443C47" w14:textId="77777777" w:rsidTr="00764C13">
        <w:trPr>
          <w:trHeight w:val="359"/>
        </w:trPr>
        <w:tc>
          <w:tcPr>
            <w:tcW w:w="9564" w:type="dxa"/>
            <w:gridSpan w:val="2"/>
            <w:vAlign w:val="center"/>
          </w:tcPr>
          <w:p w14:paraId="6D411EB7" w14:textId="54129E93" w:rsidR="00C841E8" w:rsidRPr="008137E1" w:rsidRDefault="00C841E8" w:rsidP="00692388">
            <w:pPr>
              <w:rPr>
                <w:rFonts w:ascii="Century Gothic" w:hAnsi="Century Gothic"/>
                <w:sz w:val="18"/>
                <w:szCs w:val="18"/>
              </w:rPr>
            </w:pPr>
            <w:r w:rsidRPr="008137E1">
              <w:rPr>
                <w:rFonts w:ascii="Century Gothic" w:hAnsi="Century Gothic"/>
                <w:b/>
                <w:color w:val="2E74B5" w:themeColor="accent1" w:themeShade="BF"/>
                <w:sz w:val="18"/>
                <w:szCs w:val="18"/>
              </w:rPr>
              <w:t>Location:</w:t>
            </w:r>
            <w:r w:rsidRPr="008137E1">
              <w:rPr>
                <w:rFonts w:ascii="Century Gothic" w:hAnsi="Century Gothic"/>
                <w:color w:val="2E74B5" w:themeColor="accent1" w:themeShade="BF"/>
                <w:sz w:val="18"/>
                <w:szCs w:val="18"/>
              </w:rPr>
              <w:t xml:space="preserve"> </w:t>
            </w:r>
            <w:r w:rsidR="00771E2D">
              <w:rPr>
                <w:rFonts w:ascii="Century Gothic" w:hAnsi="Century Gothic"/>
                <w:sz w:val="18"/>
                <w:szCs w:val="18"/>
              </w:rPr>
              <w:t>Kerry Ann Younts</w:t>
            </w:r>
            <w:r w:rsidR="006B1266">
              <w:rPr>
                <w:rFonts w:ascii="Century Gothic" w:hAnsi="Century Gothic"/>
                <w:sz w:val="18"/>
                <w:szCs w:val="18"/>
              </w:rPr>
              <w:t xml:space="preserve"> Branch </w:t>
            </w:r>
            <w:r w:rsidR="00D822DE">
              <w:rPr>
                <w:rFonts w:ascii="Century Gothic" w:hAnsi="Century Gothic"/>
                <w:sz w:val="18"/>
                <w:szCs w:val="18"/>
              </w:rPr>
              <w:t>Library</w:t>
            </w:r>
            <w:r w:rsidR="00447295">
              <w:rPr>
                <w:rFonts w:ascii="Century Gothic" w:hAnsi="Century Gothic"/>
                <w:sz w:val="18"/>
                <w:szCs w:val="18"/>
              </w:rPr>
              <w:t>,</w:t>
            </w:r>
            <w:r w:rsidR="00D822DE">
              <w:rPr>
                <w:rFonts w:ascii="Century Gothic" w:hAnsi="Century Gothic"/>
                <w:sz w:val="18"/>
                <w:szCs w:val="18"/>
              </w:rPr>
              <w:t xml:space="preserve"> </w:t>
            </w:r>
            <w:r w:rsidR="00771E2D">
              <w:rPr>
                <w:rFonts w:ascii="Century Gothic" w:hAnsi="Century Gothic"/>
                <w:sz w:val="18"/>
                <w:szCs w:val="18"/>
              </w:rPr>
              <w:t>311 N. Main S</w:t>
            </w:r>
            <w:r w:rsidR="00DC5E92">
              <w:rPr>
                <w:rFonts w:ascii="Century Gothic" w:hAnsi="Century Gothic"/>
                <w:sz w:val="18"/>
                <w:szCs w:val="18"/>
              </w:rPr>
              <w:t>t</w:t>
            </w:r>
            <w:r w:rsidR="00692388">
              <w:rPr>
                <w:rFonts w:ascii="Century Gothic" w:hAnsi="Century Gothic"/>
                <w:sz w:val="18"/>
                <w:szCs w:val="18"/>
              </w:rPr>
              <w:t>.</w:t>
            </w:r>
            <w:r w:rsidR="004C2421">
              <w:rPr>
                <w:rFonts w:ascii="Century Gothic" w:hAnsi="Century Gothic"/>
                <w:sz w:val="18"/>
                <w:szCs w:val="18"/>
              </w:rPr>
              <w:t xml:space="preserve">, </w:t>
            </w:r>
            <w:r w:rsidR="00771E2D">
              <w:rPr>
                <w:rFonts w:ascii="Century Gothic" w:hAnsi="Century Gothic"/>
                <w:sz w:val="18"/>
                <w:szCs w:val="18"/>
              </w:rPr>
              <w:t>Fountain Inn</w:t>
            </w:r>
            <w:r w:rsidR="004C2421">
              <w:rPr>
                <w:rFonts w:ascii="Century Gothic" w:hAnsi="Century Gothic"/>
                <w:sz w:val="18"/>
                <w:szCs w:val="18"/>
              </w:rPr>
              <w:t xml:space="preserve">, </w:t>
            </w:r>
            <w:r w:rsidR="00D822DE">
              <w:rPr>
                <w:rFonts w:ascii="Century Gothic" w:hAnsi="Century Gothic"/>
                <w:sz w:val="18"/>
                <w:szCs w:val="18"/>
              </w:rPr>
              <w:t>South Carolina</w:t>
            </w:r>
          </w:p>
        </w:tc>
      </w:tr>
      <w:tr w:rsidR="00C841E8" w:rsidRPr="008137E1" w14:paraId="71D7FE0A" w14:textId="77777777" w:rsidTr="005A4306">
        <w:trPr>
          <w:trHeight w:val="386"/>
        </w:trPr>
        <w:tc>
          <w:tcPr>
            <w:tcW w:w="9564" w:type="dxa"/>
            <w:gridSpan w:val="2"/>
            <w:vAlign w:val="center"/>
          </w:tcPr>
          <w:p w14:paraId="32C95BEA" w14:textId="532862C0" w:rsidR="00D43DBF" w:rsidRPr="00447295" w:rsidRDefault="00C841E8" w:rsidP="00695EEC">
            <w:pPr>
              <w:ind w:left="877" w:hanging="900"/>
              <w:rPr>
                <w:rFonts w:ascii="Century Gothic" w:hAnsi="Century Gothic"/>
                <w:sz w:val="18"/>
                <w:szCs w:val="18"/>
              </w:rPr>
            </w:pPr>
            <w:r w:rsidRPr="008137E1">
              <w:rPr>
                <w:rFonts w:ascii="Century Gothic" w:hAnsi="Century Gothic"/>
                <w:b/>
                <w:color w:val="2E74B5" w:themeColor="accent1" w:themeShade="BF"/>
                <w:sz w:val="18"/>
                <w:szCs w:val="18"/>
              </w:rPr>
              <w:t>Sche</w:t>
            </w:r>
            <w:r w:rsidR="00F02F3C">
              <w:rPr>
                <w:rFonts w:ascii="Century Gothic" w:hAnsi="Century Gothic"/>
                <w:b/>
                <w:color w:val="2E74B5" w:themeColor="accent1" w:themeShade="BF"/>
                <w:sz w:val="18"/>
                <w:szCs w:val="18"/>
              </w:rPr>
              <w:t xml:space="preserve">dule: </w:t>
            </w:r>
            <w:r w:rsidR="0083482D">
              <w:rPr>
                <w:rFonts w:ascii="Century Gothic" w:hAnsi="Century Gothic"/>
                <w:sz w:val="18"/>
                <w:szCs w:val="18"/>
              </w:rPr>
              <w:t>Tues.</w:t>
            </w:r>
            <w:r w:rsidR="00771E2D">
              <w:rPr>
                <w:rFonts w:ascii="Century Gothic" w:hAnsi="Century Gothic"/>
                <w:sz w:val="18"/>
                <w:szCs w:val="18"/>
              </w:rPr>
              <w:t xml:space="preserve"> 1:00p-9:00p; Fri. </w:t>
            </w:r>
            <w:r w:rsidR="00695EEC">
              <w:rPr>
                <w:rFonts w:ascii="Century Gothic" w:hAnsi="Century Gothic"/>
                <w:sz w:val="18"/>
                <w:szCs w:val="18"/>
              </w:rPr>
              <w:t>12:00p-6:00p; and Sat. 8:30a-6:00p</w:t>
            </w:r>
          </w:p>
        </w:tc>
      </w:tr>
    </w:tbl>
    <w:p w14:paraId="0639C444" w14:textId="77777777" w:rsidR="000C2C77" w:rsidRDefault="000C2C77" w:rsidP="000C2C77">
      <w:pPr>
        <w:pStyle w:val="Heading2"/>
        <w:spacing w:before="0" w:line="240" w:lineRule="auto"/>
        <w:rPr>
          <w:rFonts w:ascii="Century Gothic" w:hAnsi="Century Gothic"/>
          <w:b/>
          <w:sz w:val="18"/>
          <w:szCs w:val="18"/>
          <w:u w:val="single"/>
        </w:rPr>
      </w:pPr>
    </w:p>
    <w:p w14:paraId="712B1747" w14:textId="77777777" w:rsidR="00B620B6" w:rsidRPr="0076218E" w:rsidRDefault="00B620B6" w:rsidP="000C2C77">
      <w:pPr>
        <w:pStyle w:val="Heading2"/>
        <w:spacing w:before="0" w:line="240" w:lineRule="auto"/>
        <w:rPr>
          <w:rFonts w:ascii="Century Gothic" w:hAnsi="Century Gothic"/>
          <w:b/>
          <w:sz w:val="18"/>
          <w:szCs w:val="18"/>
          <w:u w:val="single"/>
        </w:rPr>
      </w:pPr>
      <w:r w:rsidRPr="0076218E">
        <w:rPr>
          <w:rFonts w:ascii="Century Gothic" w:hAnsi="Century Gothic"/>
          <w:b/>
          <w:sz w:val="18"/>
          <w:szCs w:val="18"/>
          <w:u w:val="single"/>
        </w:rPr>
        <w:t>FUNCTION</w:t>
      </w:r>
    </w:p>
    <w:p w14:paraId="1D28EFF0" w14:textId="77777777" w:rsidR="00603B1D" w:rsidRPr="00B1659D" w:rsidRDefault="00603B1D" w:rsidP="00603B1D">
      <w:pPr>
        <w:rPr>
          <w:rFonts w:ascii="Century Gothic" w:hAnsi="Century Gothic"/>
          <w:sz w:val="18"/>
          <w:szCs w:val="18"/>
        </w:rPr>
      </w:pPr>
      <w:r w:rsidRPr="00B1659D">
        <w:rPr>
          <w:rFonts w:ascii="Century Gothic" w:hAnsi="Century Gothic"/>
          <w:sz w:val="18"/>
          <w:szCs w:val="18"/>
        </w:rPr>
        <w:t>Employees in this position:</w:t>
      </w:r>
    </w:p>
    <w:p w14:paraId="46898874"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Embody the Library’s code of service by creating an atmosphere where customers and coworkers feel invited, informed, impressed and inspired. </w:t>
      </w:r>
    </w:p>
    <w:p w14:paraId="2544A1CF"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Greet customers and coworkers with a welcoming smile, and enthusiastically provide knowledgeable and meaningful assistance in the discovery and use of Library resources, services and technology. </w:t>
      </w:r>
    </w:p>
    <w:p w14:paraId="5500499B"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Perform work under general supervision, in accord with the Library’s vision and mission, using good judgment in the application of policies and established procedures. </w:t>
      </w:r>
    </w:p>
    <w:p w14:paraId="07149D1F" w14:textId="77777777" w:rsidR="00A32037" w:rsidRDefault="00A32037" w:rsidP="00726DD4">
      <w:pPr>
        <w:spacing w:after="0" w:line="240" w:lineRule="auto"/>
        <w:rPr>
          <w:rFonts w:ascii="Century Gothic" w:hAnsi="Century Gothic"/>
          <w:b/>
          <w:bCs/>
          <w:color w:val="2E74B5" w:themeColor="accent1" w:themeShade="BF"/>
          <w:sz w:val="18"/>
          <w:szCs w:val="18"/>
          <w:u w:val="single"/>
        </w:rPr>
      </w:pPr>
    </w:p>
    <w:p w14:paraId="3CDC719F" w14:textId="77777777" w:rsidR="00726DD4" w:rsidRDefault="00726DD4" w:rsidP="00726DD4">
      <w:pPr>
        <w:spacing w:after="0" w:line="240" w:lineRule="auto"/>
        <w:rPr>
          <w:rFonts w:ascii="Century Gothic" w:hAnsi="Century Gothic"/>
          <w:b/>
          <w:bCs/>
          <w:color w:val="2E74B5" w:themeColor="accent1" w:themeShade="BF"/>
          <w:sz w:val="18"/>
          <w:szCs w:val="18"/>
          <w:u w:val="single"/>
        </w:rPr>
      </w:pPr>
      <w:r w:rsidRPr="0076218E">
        <w:rPr>
          <w:rFonts w:ascii="Century Gothic" w:hAnsi="Century Gothic"/>
          <w:b/>
          <w:bCs/>
          <w:color w:val="2E74B5" w:themeColor="accent1" w:themeShade="BF"/>
          <w:sz w:val="18"/>
          <w:szCs w:val="18"/>
          <w:u w:val="single"/>
        </w:rPr>
        <w:t>MINIMUM TRAINING &amp; EXPERIENCE</w:t>
      </w:r>
    </w:p>
    <w:p w14:paraId="6FFFC5EA"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Required:</w:t>
      </w:r>
    </w:p>
    <w:p w14:paraId="42588417"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Must meet one of the categories of training &amp; experience listed below:</w:t>
      </w:r>
    </w:p>
    <w:p w14:paraId="58D0375A"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p>
    <w:p w14:paraId="46E85F19"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Category 1:</w:t>
      </w:r>
    </w:p>
    <w:p w14:paraId="5B950F08" w14:textId="77777777" w:rsidR="00603B1D" w:rsidRPr="00B1659D" w:rsidRDefault="00603B1D" w:rsidP="00603B1D">
      <w:pPr>
        <w:pStyle w:val="ListParagraph"/>
        <w:numPr>
          <w:ilvl w:val="0"/>
          <w:numId w:val="8"/>
        </w:numPr>
        <w:rPr>
          <w:rFonts w:ascii="Century Gothic" w:hAnsi="Century Gothic"/>
          <w:color w:val="000000"/>
          <w:sz w:val="18"/>
          <w:szCs w:val="18"/>
        </w:rPr>
      </w:pPr>
      <w:r w:rsidRPr="00B1659D">
        <w:rPr>
          <w:rFonts w:ascii="Century Gothic" w:hAnsi="Century Gothic"/>
          <w:sz w:val="18"/>
          <w:szCs w:val="18"/>
        </w:rPr>
        <w:t xml:space="preserve">30 college credit hours through an accredited college or university or the </w:t>
      </w:r>
      <w:r w:rsidRPr="00B1659D">
        <w:rPr>
          <w:rFonts w:ascii="Century Gothic" w:hAnsi="Century Gothic"/>
          <w:color w:val="000000"/>
          <w:sz w:val="18"/>
          <w:szCs w:val="18"/>
        </w:rPr>
        <w:t>Library Support Staff Certification.</w:t>
      </w:r>
    </w:p>
    <w:p w14:paraId="006E94A8" w14:textId="77777777" w:rsidR="00603B1D" w:rsidRPr="00B1659D" w:rsidRDefault="00603B1D" w:rsidP="00603B1D">
      <w:pPr>
        <w:pStyle w:val="ListBullet"/>
        <w:numPr>
          <w:ilvl w:val="0"/>
          <w:numId w:val="17"/>
        </w:numPr>
        <w:spacing w:after="0" w:line="240" w:lineRule="auto"/>
        <w:rPr>
          <w:rFonts w:ascii="Century Gothic" w:hAnsi="Century Gothic"/>
          <w:sz w:val="18"/>
          <w:szCs w:val="18"/>
        </w:rPr>
      </w:pPr>
      <w:r w:rsidRPr="00B1659D">
        <w:rPr>
          <w:rFonts w:ascii="Century Gothic" w:hAnsi="Century Gothic"/>
          <w:sz w:val="18"/>
          <w:szCs w:val="18"/>
        </w:rPr>
        <w:t>Two years of experience working with the public in a customer service position.</w:t>
      </w:r>
    </w:p>
    <w:p w14:paraId="2D498FFA" w14:textId="77777777" w:rsidR="00603B1D" w:rsidRPr="00B1659D" w:rsidRDefault="00603B1D" w:rsidP="00603B1D">
      <w:pPr>
        <w:pStyle w:val="ListParagraph"/>
        <w:numPr>
          <w:ilvl w:val="0"/>
          <w:numId w:val="17"/>
        </w:numPr>
        <w:spacing w:after="160" w:line="259" w:lineRule="auto"/>
        <w:rPr>
          <w:rFonts w:ascii="Century Gothic" w:hAnsi="Century Gothic"/>
          <w:i/>
          <w:color w:val="000000" w:themeColor="text1"/>
          <w:sz w:val="18"/>
          <w:szCs w:val="18"/>
        </w:rPr>
      </w:pPr>
      <w:r w:rsidRPr="00B1659D">
        <w:rPr>
          <w:rFonts w:ascii="Century Gothic" w:hAnsi="Century Gothic" w:cs="Arial"/>
          <w:sz w:val="18"/>
          <w:szCs w:val="18"/>
        </w:rPr>
        <w:t>Recent e</w:t>
      </w:r>
      <w:r w:rsidRPr="00B1659D">
        <w:rPr>
          <w:rFonts w:ascii="Century Gothic" w:hAnsi="Century Gothic" w:cs="Arial"/>
          <w:color w:val="000000"/>
          <w:sz w:val="18"/>
          <w:szCs w:val="18"/>
        </w:rPr>
        <w:t xml:space="preserve">xperience at the intermediate level using Windows operating system, Microsoft </w:t>
      </w:r>
      <w:r w:rsidRPr="00B1659D">
        <w:rPr>
          <w:rFonts w:ascii="Century Gothic" w:hAnsi="Century Gothic" w:cs="Arial"/>
          <w:sz w:val="18"/>
          <w:szCs w:val="18"/>
        </w:rPr>
        <w:t xml:space="preserve">Word and Excel, and experience using various Internet browsers and email. </w:t>
      </w:r>
      <w:r w:rsidRPr="00B1659D">
        <w:rPr>
          <w:rFonts w:ascii="Century Gothic" w:hAnsi="Century Gothic"/>
          <w:i/>
          <w:color w:val="000000" w:themeColor="text1"/>
          <w:sz w:val="18"/>
          <w:szCs w:val="18"/>
        </w:rPr>
        <w:t xml:space="preserve">(Testing of computer skills is part of the interview process for this position.) </w:t>
      </w:r>
    </w:p>
    <w:p w14:paraId="7A254455" w14:textId="77777777" w:rsidR="00603B1D" w:rsidRPr="00B1659D" w:rsidRDefault="00603B1D" w:rsidP="00603B1D">
      <w:pPr>
        <w:pStyle w:val="ListParagraph"/>
        <w:rPr>
          <w:rFonts w:ascii="Century Gothic" w:hAnsi="Century Gothic" w:cs="Arial"/>
          <w:sz w:val="18"/>
          <w:szCs w:val="18"/>
        </w:rPr>
      </w:pPr>
    </w:p>
    <w:p w14:paraId="02BB6668" w14:textId="77777777" w:rsidR="00603B1D" w:rsidRPr="00B1659D" w:rsidRDefault="00603B1D" w:rsidP="00603B1D">
      <w:pPr>
        <w:pStyle w:val="ListBullet"/>
        <w:numPr>
          <w:ilvl w:val="0"/>
          <w:numId w:val="0"/>
        </w:numPr>
        <w:spacing w:after="0" w:line="240" w:lineRule="auto"/>
        <w:rPr>
          <w:rFonts w:ascii="Century Gothic" w:hAnsi="Century Gothic"/>
          <w:i/>
          <w:sz w:val="18"/>
          <w:szCs w:val="18"/>
        </w:rPr>
      </w:pPr>
      <w:r w:rsidRPr="00B1659D">
        <w:rPr>
          <w:rFonts w:ascii="Century Gothic" w:hAnsi="Century Gothic" w:cstheme="minorHAnsi"/>
          <w:bCs/>
          <w:i/>
          <w:sz w:val="18"/>
          <w:szCs w:val="18"/>
        </w:rPr>
        <w:t>Category</w:t>
      </w:r>
      <w:r w:rsidRPr="00B1659D">
        <w:rPr>
          <w:rFonts w:ascii="Century Gothic" w:hAnsi="Century Gothic"/>
          <w:i/>
          <w:sz w:val="18"/>
          <w:szCs w:val="18"/>
        </w:rPr>
        <w:t xml:space="preserve"> 2:</w:t>
      </w:r>
    </w:p>
    <w:p w14:paraId="6A5466D7" w14:textId="77777777" w:rsidR="00603B1D" w:rsidRPr="00B1659D" w:rsidRDefault="00603B1D" w:rsidP="00603B1D">
      <w:pPr>
        <w:pStyle w:val="ListParagraph"/>
        <w:numPr>
          <w:ilvl w:val="0"/>
          <w:numId w:val="17"/>
        </w:numPr>
        <w:rPr>
          <w:rFonts w:ascii="Century Gothic" w:hAnsi="Century Gothic"/>
          <w:sz w:val="18"/>
          <w:szCs w:val="18"/>
        </w:rPr>
      </w:pPr>
      <w:r w:rsidRPr="00B1659D">
        <w:rPr>
          <w:rFonts w:ascii="Century Gothic" w:hAnsi="Century Gothic" w:cs="Arial"/>
          <w:sz w:val="18"/>
          <w:szCs w:val="18"/>
        </w:rPr>
        <w:t>High school diploma or high school equivalency certificate (GED).</w:t>
      </w:r>
    </w:p>
    <w:p w14:paraId="42FA35C0" w14:textId="77777777" w:rsidR="00603B1D" w:rsidRPr="00B1659D" w:rsidRDefault="00603B1D" w:rsidP="00603B1D">
      <w:pPr>
        <w:pStyle w:val="ListParagraph"/>
        <w:numPr>
          <w:ilvl w:val="0"/>
          <w:numId w:val="17"/>
        </w:numPr>
        <w:rPr>
          <w:rFonts w:ascii="Century Gothic" w:hAnsi="Century Gothic"/>
          <w:sz w:val="18"/>
          <w:szCs w:val="18"/>
        </w:rPr>
      </w:pPr>
      <w:r w:rsidRPr="00B1659D">
        <w:rPr>
          <w:rFonts w:ascii="Century Gothic" w:hAnsi="Century Gothic"/>
          <w:sz w:val="18"/>
          <w:szCs w:val="18"/>
        </w:rPr>
        <w:t>Three years of experience working with the public in a customer service position.</w:t>
      </w:r>
    </w:p>
    <w:p w14:paraId="13ECE9F5" w14:textId="77777777" w:rsidR="00603B1D" w:rsidRPr="00B1659D" w:rsidRDefault="00603B1D" w:rsidP="00603B1D">
      <w:pPr>
        <w:pStyle w:val="ListParagraph"/>
        <w:numPr>
          <w:ilvl w:val="0"/>
          <w:numId w:val="17"/>
        </w:numPr>
        <w:spacing w:after="160" w:line="259" w:lineRule="auto"/>
        <w:rPr>
          <w:rFonts w:ascii="Century Gothic" w:hAnsi="Century Gothic"/>
          <w:i/>
          <w:color w:val="000000" w:themeColor="text1"/>
          <w:sz w:val="18"/>
          <w:szCs w:val="18"/>
        </w:rPr>
      </w:pPr>
      <w:r w:rsidRPr="00B1659D">
        <w:rPr>
          <w:rFonts w:ascii="Century Gothic" w:hAnsi="Century Gothic" w:cs="Arial"/>
          <w:sz w:val="18"/>
          <w:szCs w:val="18"/>
        </w:rPr>
        <w:t>Recent e</w:t>
      </w:r>
      <w:r w:rsidRPr="00B1659D">
        <w:rPr>
          <w:rFonts w:ascii="Century Gothic" w:hAnsi="Century Gothic" w:cs="Arial"/>
          <w:color w:val="000000"/>
          <w:sz w:val="18"/>
          <w:szCs w:val="18"/>
        </w:rPr>
        <w:t xml:space="preserve">xperience at the intermediate level using Windows operating system, Microsoft </w:t>
      </w:r>
      <w:r w:rsidRPr="00B1659D">
        <w:rPr>
          <w:rFonts w:ascii="Century Gothic" w:hAnsi="Century Gothic" w:cs="Arial"/>
          <w:sz w:val="18"/>
          <w:szCs w:val="18"/>
        </w:rPr>
        <w:t xml:space="preserve">Word and Excel, and experience using various Internet browsers and email. </w:t>
      </w:r>
      <w:r w:rsidRPr="00B1659D">
        <w:rPr>
          <w:rFonts w:ascii="Century Gothic" w:hAnsi="Century Gothic"/>
          <w:i/>
          <w:color w:val="000000" w:themeColor="text1"/>
          <w:sz w:val="18"/>
          <w:szCs w:val="18"/>
        </w:rPr>
        <w:t xml:space="preserve">(Testing of computer skills is part of the interview process for this position.) </w:t>
      </w:r>
    </w:p>
    <w:p w14:paraId="02D8225E" w14:textId="77777777" w:rsidR="00603B1D" w:rsidRPr="00B1659D" w:rsidRDefault="00603B1D" w:rsidP="00603B1D">
      <w:pPr>
        <w:pStyle w:val="ListParagraph"/>
        <w:rPr>
          <w:rFonts w:ascii="Century Gothic" w:hAnsi="Century Gothic" w:cs="Arial"/>
          <w:sz w:val="18"/>
          <w:szCs w:val="18"/>
        </w:rPr>
      </w:pPr>
    </w:p>
    <w:p w14:paraId="38AB12C4"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Preferred:</w:t>
      </w:r>
    </w:p>
    <w:p w14:paraId="15FBBFE7" w14:textId="77777777" w:rsidR="00603B1D" w:rsidRPr="00B1659D" w:rsidRDefault="00603B1D" w:rsidP="00603B1D">
      <w:pPr>
        <w:pStyle w:val="ListBullet"/>
        <w:numPr>
          <w:ilvl w:val="0"/>
          <w:numId w:val="18"/>
        </w:numPr>
        <w:spacing w:after="0" w:line="240" w:lineRule="auto"/>
        <w:rPr>
          <w:rFonts w:ascii="Century Gothic" w:hAnsi="Century Gothic" w:cstheme="minorHAnsi"/>
          <w:sz w:val="18"/>
          <w:szCs w:val="18"/>
        </w:rPr>
      </w:pPr>
      <w:r w:rsidRPr="00B1659D">
        <w:rPr>
          <w:rFonts w:ascii="Century Gothic" w:hAnsi="Century Gothic"/>
          <w:color w:val="000000"/>
          <w:sz w:val="18"/>
          <w:szCs w:val="18"/>
        </w:rPr>
        <w:t>Associate’s degree from an accredited college or university.</w:t>
      </w:r>
    </w:p>
    <w:p w14:paraId="75FDAB1A" w14:textId="77777777" w:rsidR="00603B1D" w:rsidRPr="00B1659D" w:rsidRDefault="00603B1D" w:rsidP="00603B1D">
      <w:pPr>
        <w:pStyle w:val="ListBullet"/>
        <w:numPr>
          <w:ilvl w:val="0"/>
          <w:numId w:val="0"/>
        </w:numPr>
        <w:spacing w:after="0" w:line="240" w:lineRule="auto"/>
        <w:ind w:left="720"/>
        <w:rPr>
          <w:rFonts w:ascii="Century Gothic" w:hAnsi="Century Gothic" w:cstheme="minorHAnsi"/>
          <w:sz w:val="18"/>
          <w:szCs w:val="18"/>
        </w:rPr>
      </w:pPr>
      <w:r w:rsidRPr="00B1659D">
        <w:rPr>
          <w:rFonts w:ascii="Century Gothic" w:hAnsi="Century Gothic" w:cstheme="minorHAnsi"/>
          <w:sz w:val="18"/>
          <w:szCs w:val="18"/>
        </w:rPr>
        <w:t>Experience working in a library or formal learning environment.</w:t>
      </w:r>
    </w:p>
    <w:p w14:paraId="1F99E867" w14:textId="77777777" w:rsidR="00726DD4" w:rsidRPr="008925D0" w:rsidRDefault="00726DD4" w:rsidP="00726DD4">
      <w:pPr>
        <w:pStyle w:val="ListParagraph"/>
        <w:rPr>
          <w:rFonts w:ascii="Century Gothic" w:hAnsi="Century Gothic"/>
          <w:color w:val="000000"/>
          <w:sz w:val="18"/>
          <w:szCs w:val="18"/>
        </w:rPr>
      </w:pPr>
    </w:p>
    <w:p w14:paraId="6E7576E1" w14:textId="77777777" w:rsidR="00726DD4" w:rsidRDefault="00726DD4" w:rsidP="00726DD4">
      <w:pPr>
        <w:spacing w:after="0" w:line="240" w:lineRule="auto"/>
        <w:rPr>
          <w:rFonts w:ascii="Century Gothic" w:hAnsi="Century Gothic"/>
          <w:b/>
          <w:bCs/>
          <w:color w:val="2E74B5" w:themeColor="accent1" w:themeShade="BF"/>
          <w:sz w:val="18"/>
          <w:szCs w:val="18"/>
          <w:u w:val="single"/>
        </w:rPr>
      </w:pPr>
      <w:r w:rsidRPr="0076218E">
        <w:rPr>
          <w:rFonts w:ascii="Century Gothic" w:hAnsi="Century Gothic"/>
          <w:b/>
          <w:bCs/>
          <w:color w:val="2E74B5" w:themeColor="accent1" w:themeShade="BF"/>
          <w:sz w:val="18"/>
          <w:szCs w:val="18"/>
          <w:u w:val="single"/>
        </w:rPr>
        <w:t>PHYSICAL REQUIREMENTS</w:t>
      </w:r>
    </w:p>
    <w:p w14:paraId="2B5E902C" w14:textId="77777777" w:rsidR="00603B1D" w:rsidRPr="00B1659D" w:rsidRDefault="00603B1D" w:rsidP="00603B1D">
      <w:pPr>
        <w:pStyle w:val="BodyText"/>
        <w:rPr>
          <w:rFonts w:ascii="Century Gothic" w:hAnsi="Century Gothic"/>
          <w:sz w:val="18"/>
          <w:szCs w:val="18"/>
        </w:rPr>
      </w:pPr>
      <w:r w:rsidRPr="00B1659D">
        <w:rPr>
          <w:rFonts w:ascii="Century Gothic" w:hAnsi="Century Gothic"/>
          <w:sz w:val="18"/>
          <w:szCs w:val="18"/>
        </w:rPr>
        <w:t>Must have the ability to:</w:t>
      </w:r>
    </w:p>
    <w:p w14:paraId="65CDBA54"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concentrate for long periods of time</w:t>
      </w:r>
    </w:p>
    <w:p w14:paraId="20721A42"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speak clearly and distinctly</w:t>
      </w:r>
    </w:p>
    <w:p w14:paraId="54662579"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hear and/or comprehend verbal communication</w:t>
      </w:r>
    </w:p>
    <w:p w14:paraId="6DB88871"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see and interpret all job-related materials</w:t>
      </w:r>
    </w:p>
    <w:p w14:paraId="5B57500F"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operate Library equipment as assigned</w:t>
      </w:r>
    </w:p>
    <w:p w14:paraId="3FA736C7"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lift up to 25 pounds and push book carts weighing over 100 pounds</w:t>
      </w:r>
    </w:p>
    <w:p w14:paraId="0CED3648"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sit for long periods of time</w:t>
      </w:r>
    </w:p>
    <w:p w14:paraId="03480E4C"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stand for long periods of time</w:t>
      </w:r>
    </w:p>
    <w:p w14:paraId="7E593E8A"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walk, bend and stoop</w:t>
      </w:r>
    </w:p>
    <w:p w14:paraId="40C13889"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reach, grasp and use hands to touch, handle, or feel</w:t>
      </w:r>
    </w:p>
    <w:p w14:paraId="4FA2A8AD"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type on an ongoing basis for long periods of time, using both hands</w:t>
      </w:r>
    </w:p>
    <w:p w14:paraId="2E2DC493"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tolerate dust and mold associated with working around paper files, books, and other library materials</w:t>
      </w:r>
    </w:p>
    <w:p w14:paraId="2CDAF912" w14:textId="77777777" w:rsidR="00726DD4" w:rsidRDefault="00726DD4" w:rsidP="00726DD4">
      <w:pPr>
        <w:pStyle w:val="Heading2"/>
        <w:rPr>
          <w:rFonts w:ascii="Century Gothic" w:hAnsi="Century Gothic"/>
          <w:b/>
          <w:sz w:val="18"/>
          <w:szCs w:val="18"/>
          <w:u w:val="single"/>
        </w:rPr>
      </w:pPr>
      <w:r w:rsidRPr="0076218E">
        <w:rPr>
          <w:rFonts w:ascii="Century Gothic" w:hAnsi="Century Gothic"/>
          <w:b/>
          <w:sz w:val="18"/>
          <w:szCs w:val="18"/>
          <w:u w:val="single"/>
        </w:rPr>
        <w:lastRenderedPageBreak/>
        <w:t>EXAMPLES OF WORK PERFORMED</w:t>
      </w:r>
    </w:p>
    <w:p w14:paraId="6791EDD2" w14:textId="77777777" w:rsidR="00726DD4" w:rsidRPr="00430619" w:rsidRDefault="00726DD4" w:rsidP="00726DD4">
      <w:pPr>
        <w:rPr>
          <w:rFonts w:ascii="Century Gothic" w:hAnsi="Century Gothic"/>
          <w:sz w:val="18"/>
          <w:szCs w:val="18"/>
        </w:rPr>
      </w:pPr>
      <w:r w:rsidRPr="00ED510B">
        <w:rPr>
          <w:rFonts w:ascii="Century Gothic" w:hAnsi="Century Gothic"/>
          <w:i/>
          <w:iCs/>
          <w:sz w:val="18"/>
          <w:szCs w:val="18"/>
        </w:rPr>
        <w:t>These tasks are illustrative only; to carry out the day-to-day functions of the job, other duties may be performed. The omission of specific statements of duties does not exclude them from the position if the work is similar, related or logi</w:t>
      </w:r>
      <w:r>
        <w:rPr>
          <w:rFonts w:ascii="Century Gothic" w:hAnsi="Century Gothic"/>
          <w:i/>
          <w:iCs/>
          <w:sz w:val="18"/>
          <w:szCs w:val="18"/>
        </w:rPr>
        <w:t>cal assignment to the position. Essential job functions designated with (E).</w:t>
      </w:r>
      <w:r w:rsidRPr="00430619">
        <w:rPr>
          <w:rFonts w:ascii="Century Gothic" w:hAnsi="Century Gothic"/>
          <w:sz w:val="18"/>
          <w:szCs w:val="18"/>
        </w:rPr>
        <w:t xml:space="preserve"> </w:t>
      </w:r>
    </w:p>
    <w:p w14:paraId="645D79AA" w14:textId="77777777" w:rsidR="00603B1D" w:rsidRPr="00B1659D" w:rsidRDefault="00603B1D" w:rsidP="00603B1D">
      <w:pPr>
        <w:numPr>
          <w:ilvl w:val="0"/>
          <w:numId w:val="3"/>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Assists with training of staff and volunteers.</w:t>
      </w:r>
    </w:p>
    <w:p w14:paraId="7111499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 xml:space="preserve">Provides general circulation services, including registering new borrowers, updating customer records, placing holds, checking out materials, etc. (E)   </w:t>
      </w:r>
    </w:p>
    <w:p w14:paraId="3F40459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the use of self-checkout stations, computer equipment, Windows operating system, MS Office, various Internet browsers, email, and the Library System’s website; including the online catalog and databases. (E)</w:t>
      </w:r>
    </w:p>
    <w:p w14:paraId="1FB9E2A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current mobile device technology and with downloading and/or accessing the Library System’s online digital materials such as eBooks. (E)</w:t>
      </w:r>
    </w:p>
    <w:p w14:paraId="3939211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Uses the Library System’s integrated library system (ILS) to process discharges, fill or clear holds, place or receive items in transit, and maintain accurate status of items. (E)</w:t>
      </w:r>
    </w:p>
    <w:p w14:paraId="5FB77C4B"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identifying, locating, and using Library System materials. (E)</w:t>
      </w:r>
    </w:p>
    <w:p w14:paraId="1D283CA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in submitting interlibrary loan requests. (E)</w:t>
      </w:r>
    </w:p>
    <w:p w14:paraId="2BAB089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Processes ILS reports to identify and retrieve items to fill hold requests and to return expired holds to the collection. (E)</w:t>
      </w:r>
    </w:p>
    <w:p w14:paraId="5B7463D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 xml:space="preserve">Communicates and enforces the Library System’s </w:t>
      </w:r>
      <w:r w:rsidRPr="00B1659D">
        <w:rPr>
          <w:rFonts w:ascii="Century Gothic" w:hAnsi="Century Gothic"/>
          <w:i/>
          <w:sz w:val="18"/>
          <w:szCs w:val="18"/>
        </w:rPr>
        <w:t>Code of Conduct</w:t>
      </w:r>
      <w:r w:rsidRPr="00B1659D">
        <w:rPr>
          <w:rFonts w:ascii="Century Gothic" w:hAnsi="Century Gothic"/>
          <w:sz w:val="18"/>
          <w:szCs w:val="18"/>
        </w:rPr>
        <w:t xml:space="preserve"> and other policies, procedures, and rules to customers. (E)</w:t>
      </w:r>
    </w:p>
    <w:p w14:paraId="1B27F02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Collects and maintains appropriate records of fines and fees received. (E)</w:t>
      </w:r>
    </w:p>
    <w:p w14:paraId="6635AE7C"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Counts money in cash register and prepares cash collection count form.</w:t>
      </w:r>
    </w:p>
    <w:p w14:paraId="3473B778" w14:textId="77777777" w:rsidR="00603B1D" w:rsidRPr="00B1659D" w:rsidRDefault="00603B1D" w:rsidP="00603B1D">
      <w:pPr>
        <w:numPr>
          <w:ilvl w:val="0"/>
          <w:numId w:val="3"/>
        </w:numPr>
        <w:spacing w:after="0" w:line="240" w:lineRule="auto"/>
        <w:rPr>
          <w:rFonts w:ascii="Century Gothic" w:hAnsi="Century Gothic"/>
          <w:color w:val="000000" w:themeColor="text1"/>
          <w:sz w:val="18"/>
          <w:szCs w:val="18"/>
        </w:rPr>
      </w:pPr>
      <w:r w:rsidRPr="00B1659D">
        <w:rPr>
          <w:rFonts w:ascii="Century Gothic" w:hAnsi="Century Gothic" w:cs="Arial"/>
          <w:color w:val="000000" w:themeColor="text1"/>
          <w:sz w:val="18"/>
          <w:szCs w:val="18"/>
          <w:shd w:val="clear" w:color="auto" w:fill="FFFFFF"/>
        </w:rPr>
        <w:t>Accepts meeting space applications and enters application information into calendar in accordance with applicable policies and procedures. If responsible for meeting space reservations, also approves applications and monitors calendar. (E) (Branches only)</w:t>
      </w:r>
    </w:p>
    <w:p w14:paraId="56524A10"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Makes appropriate referrals to other Library System units, agencies, etc., for information or materials not available at work location. (E)</w:t>
      </w:r>
    </w:p>
    <w:p w14:paraId="2DF02EF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Provides readers’ advisory services. (E)</w:t>
      </w:r>
    </w:p>
    <w:p w14:paraId="72477E5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Assists in various aspects of programming for adults, including planning, organizing, preparing materials, presenting, and/or providing instruction. (E) </w:t>
      </w:r>
    </w:p>
    <w:p w14:paraId="3BC5E48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Promotes Library System programs and assists customers in registering for them. (E)</w:t>
      </w:r>
    </w:p>
    <w:p w14:paraId="31DD2008"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Empties materials drops located inside and/or outside a Library System location. (E)</w:t>
      </w:r>
    </w:p>
    <w:p w14:paraId="0B229898" w14:textId="77777777" w:rsidR="00603B1D" w:rsidRPr="00B1659D" w:rsidRDefault="00603B1D" w:rsidP="00603B1D">
      <w:pPr>
        <w:pStyle w:val="ListParagraph"/>
        <w:numPr>
          <w:ilvl w:val="0"/>
          <w:numId w:val="3"/>
        </w:numPr>
        <w:rPr>
          <w:rFonts w:ascii="Century Gothic" w:hAnsi="Century Gothic"/>
          <w:color w:val="000000" w:themeColor="text1"/>
          <w:sz w:val="18"/>
          <w:szCs w:val="18"/>
        </w:rPr>
      </w:pPr>
      <w:r w:rsidRPr="00B1659D">
        <w:rPr>
          <w:rFonts w:ascii="Century Gothic" w:hAnsi="Century Gothic"/>
          <w:color w:val="000000" w:themeColor="text1"/>
          <w:sz w:val="18"/>
          <w:szCs w:val="18"/>
        </w:rPr>
        <w:t>Assesses Library System materials for needed repair or repackaging and identifies items for discard/replacement review. (E)</w:t>
      </w:r>
    </w:p>
    <w:p w14:paraId="4944AFD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Sorts Library System materials and shelves them according to their established arrangement. (E)</w:t>
      </w:r>
    </w:p>
    <w:p w14:paraId="6B1AED3F"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Checks arrangement of shelved materials to assure they are in proper order. (E)</w:t>
      </w:r>
    </w:p>
    <w:p w14:paraId="030C8CCA"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in conducting inventory of Library System collections.</w:t>
      </w:r>
    </w:p>
    <w:p w14:paraId="1381E17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Moves and arranges Library System materials under supervision. (E)</w:t>
      </w:r>
    </w:p>
    <w:p w14:paraId="78B2B7DE"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Retrieves Library System materials as requested. (E)</w:t>
      </w:r>
    </w:p>
    <w:p w14:paraId="7B44AE3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Cleans and dusts Library System equipment, materials, and shelving; assists in keeping Library System locations clean and neat. (E)</w:t>
      </w:r>
    </w:p>
    <w:p w14:paraId="14DD5E43"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May process 14-day and leased books.</w:t>
      </w:r>
    </w:p>
    <w:p w14:paraId="0B75ECCF"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May conduct presentations, orientation sessions, and tours for groups.</w:t>
      </w:r>
    </w:p>
    <w:p w14:paraId="460A8B14"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Monitors and stocks brochure display and publicity items.</w:t>
      </w:r>
    </w:p>
    <w:p w14:paraId="1D865BDA" w14:textId="77777777" w:rsidR="00603B1D" w:rsidRPr="00B1659D" w:rsidRDefault="00603B1D" w:rsidP="00603B1D">
      <w:pPr>
        <w:pStyle w:val="ListParagraph"/>
        <w:numPr>
          <w:ilvl w:val="0"/>
          <w:numId w:val="1"/>
        </w:numPr>
        <w:rPr>
          <w:rFonts w:ascii="Century Gothic" w:hAnsi="Century Gothic"/>
          <w:color w:val="000000" w:themeColor="text1"/>
          <w:sz w:val="18"/>
          <w:szCs w:val="18"/>
        </w:rPr>
      </w:pPr>
      <w:r w:rsidRPr="00B1659D">
        <w:rPr>
          <w:rFonts w:ascii="Century Gothic" w:hAnsi="Century Gothic"/>
          <w:color w:val="000000" w:themeColor="text1"/>
          <w:sz w:val="18"/>
          <w:szCs w:val="18"/>
        </w:rPr>
        <w:t>Notifies appropriate coworker about low levels of supplies or, if assigned to monitor supplies, coordinates the ordering of supplies as needed. (E)</w:t>
      </w:r>
    </w:p>
    <w:p w14:paraId="467E8F04"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May read book reviews and make acquisition recommendations to supervisor. </w:t>
      </w:r>
    </w:p>
    <w:p w14:paraId="0041579C"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Participates in community events on behalf of the Library System upon request.</w:t>
      </w:r>
    </w:p>
    <w:p w14:paraId="65CAB644"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Attends meetings, training programs, workshops, etc. as requested </w:t>
      </w:r>
      <w:r w:rsidRPr="00B1659D">
        <w:rPr>
          <w:rFonts w:ascii="Century Gothic" w:hAnsi="Century Gothic"/>
          <w:sz w:val="18"/>
          <w:szCs w:val="18"/>
        </w:rPr>
        <w:t>by supervisor. (E)</w:t>
      </w:r>
    </w:p>
    <w:p w14:paraId="2CBF2A32"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sz w:val="18"/>
          <w:szCs w:val="18"/>
        </w:rPr>
        <w:t xml:space="preserve">Follows safe work methods to prevent injury. (E) </w:t>
      </w:r>
    </w:p>
    <w:p w14:paraId="3CC279B6" w14:textId="77777777" w:rsidR="00603B1D" w:rsidRPr="00B1659D" w:rsidRDefault="00603B1D" w:rsidP="00603B1D">
      <w:pPr>
        <w:numPr>
          <w:ilvl w:val="0"/>
          <w:numId w:val="1"/>
        </w:numPr>
        <w:tabs>
          <w:tab w:val="left" w:pos="720"/>
        </w:tabs>
        <w:spacing w:after="0" w:line="240" w:lineRule="auto"/>
        <w:rPr>
          <w:rFonts w:ascii="Century Gothic" w:hAnsi="Century Gothic"/>
          <w:iCs/>
          <w:sz w:val="18"/>
          <w:szCs w:val="18"/>
        </w:rPr>
      </w:pPr>
      <w:r w:rsidRPr="00B1659D">
        <w:rPr>
          <w:rFonts w:ascii="Century Gothic" w:hAnsi="Century Gothic"/>
          <w:iCs/>
          <w:sz w:val="18"/>
          <w:szCs w:val="18"/>
        </w:rPr>
        <w:t>Works a schedule that meets the needs of the unit. (E)</w:t>
      </w:r>
    </w:p>
    <w:p w14:paraId="0BC401C7" w14:textId="77777777" w:rsidR="00603B1D" w:rsidRPr="00B1659D" w:rsidRDefault="00603B1D" w:rsidP="00603B1D">
      <w:pPr>
        <w:numPr>
          <w:ilvl w:val="0"/>
          <w:numId w:val="1"/>
        </w:numPr>
        <w:tabs>
          <w:tab w:val="left" w:pos="720"/>
        </w:tabs>
        <w:spacing w:after="0" w:line="240" w:lineRule="auto"/>
        <w:rPr>
          <w:rFonts w:ascii="Century Gothic" w:hAnsi="Century Gothic"/>
          <w:iCs/>
          <w:sz w:val="18"/>
          <w:szCs w:val="18"/>
        </w:rPr>
      </w:pPr>
      <w:r w:rsidRPr="00B1659D">
        <w:rPr>
          <w:rFonts w:ascii="Century Gothic" w:hAnsi="Century Gothic"/>
          <w:iCs/>
          <w:sz w:val="18"/>
          <w:szCs w:val="18"/>
        </w:rPr>
        <w:t xml:space="preserve">Maintains regular and reliable attendance and remains compliant with the Library System’s </w:t>
      </w:r>
      <w:r w:rsidRPr="00B1659D">
        <w:rPr>
          <w:rFonts w:ascii="Century Gothic" w:hAnsi="Century Gothic"/>
          <w:i/>
          <w:iCs/>
          <w:sz w:val="18"/>
          <w:szCs w:val="18"/>
        </w:rPr>
        <w:t>Attendance Guidelines</w:t>
      </w:r>
      <w:r w:rsidRPr="00B1659D">
        <w:rPr>
          <w:rFonts w:ascii="Century Gothic" w:hAnsi="Century Gothic"/>
          <w:iCs/>
          <w:sz w:val="18"/>
          <w:szCs w:val="18"/>
        </w:rPr>
        <w:t>. (E)</w:t>
      </w:r>
    </w:p>
    <w:p w14:paraId="7984EDC8" w14:textId="77777777" w:rsidR="00603B1D" w:rsidRPr="00B1659D" w:rsidRDefault="00603B1D" w:rsidP="00603B1D">
      <w:pPr>
        <w:numPr>
          <w:ilvl w:val="0"/>
          <w:numId w:val="1"/>
        </w:numPr>
        <w:spacing w:after="0" w:line="240" w:lineRule="auto"/>
        <w:rPr>
          <w:rFonts w:ascii="Century Gothic" w:hAnsi="Century Gothic"/>
          <w:sz w:val="18"/>
          <w:szCs w:val="18"/>
          <w:u w:val="single"/>
        </w:rPr>
      </w:pPr>
      <w:r w:rsidRPr="00B1659D">
        <w:rPr>
          <w:rFonts w:ascii="Century Gothic" w:hAnsi="Century Gothic"/>
          <w:sz w:val="18"/>
          <w:szCs w:val="18"/>
        </w:rPr>
        <w:t>Performs other related duties as required.</w:t>
      </w:r>
    </w:p>
    <w:p w14:paraId="7BA2FE39" w14:textId="77777777" w:rsidR="000C2C77" w:rsidRDefault="000C2C77" w:rsidP="00BA16C2">
      <w:pPr>
        <w:pStyle w:val="Heading2"/>
        <w:spacing w:before="0" w:line="240" w:lineRule="auto"/>
        <w:rPr>
          <w:rFonts w:ascii="Century Gothic" w:hAnsi="Century Gothic"/>
          <w:b/>
          <w:sz w:val="18"/>
          <w:szCs w:val="18"/>
          <w:u w:val="single"/>
        </w:rPr>
      </w:pPr>
    </w:p>
    <w:p w14:paraId="36FFD88E" w14:textId="77777777" w:rsidR="00B508AF" w:rsidRDefault="00B620B6" w:rsidP="00BA16C2">
      <w:pPr>
        <w:pStyle w:val="Heading2"/>
        <w:spacing w:before="0" w:line="240" w:lineRule="auto"/>
        <w:rPr>
          <w:rFonts w:ascii="Century Gothic" w:hAnsi="Century Gothic"/>
          <w:b/>
          <w:sz w:val="18"/>
          <w:szCs w:val="18"/>
          <w:u w:val="single"/>
        </w:rPr>
      </w:pPr>
      <w:r w:rsidRPr="0076218E">
        <w:rPr>
          <w:rFonts w:ascii="Century Gothic" w:hAnsi="Century Gothic"/>
          <w:b/>
          <w:sz w:val="18"/>
          <w:szCs w:val="18"/>
          <w:u w:val="single"/>
        </w:rPr>
        <w:t>REQUIRED KNOWLEDGE, SKILLS/ABILITIES &amp; CHARACTERISTICS</w:t>
      </w:r>
    </w:p>
    <w:p w14:paraId="10237F34" w14:textId="77777777" w:rsidR="005160E3" w:rsidRPr="009815FE" w:rsidRDefault="005160E3" w:rsidP="005160E3">
      <w:pPr>
        <w:rPr>
          <w:rFonts w:ascii="Century Gothic" w:hAnsi="Century Gothic"/>
          <w:i/>
          <w:color w:val="000000" w:themeColor="text1"/>
          <w:sz w:val="18"/>
          <w:szCs w:val="18"/>
        </w:rPr>
      </w:pPr>
      <w:r w:rsidRPr="009815FE">
        <w:rPr>
          <w:rFonts w:ascii="Century Gothic" w:hAnsi="Century Gothic"/>
          <w:i/>
          <w:color w:val="000000" w:themeColor="text1"/>
          <w:sz w:val="18"/>
          <w:szCs w:val="18"/>
        </w:rPr>
        <w:t xml:space="preserve">(Testing of computer skills </w:t>
      </w:r>
      <w:r>
        <w:rPr>
          <w:rFonts w:ascii="Century Gothic" w:hAnsi="Century Gothic"/>
          <w:i/>
          <w:color w:val="000000" w:themeColor="text1"/>
          <w:sz w:val="18"/>
          <w:szCs w:val="18"/>
        </w:rPr>
        <w:t>may</w:t>
      </w:r>
      <w:r w:rsidRPr="009815FE">
        <w:rPr>
          <w:rFonts w:ascii="Century Gothic" w:hAnsi="Century Gothic"/>
          <w:i/>
          <w:color w:val="000000" w:themeColor="text1"/>
          <w:sz w:val="18"/>
          <w:szCs w:val="18"/>
        </w:rPr>
        <w:t xml:space="preserve"> be part of the interview process for this position.) </w:t>
      </w:r>
    </w:p>
    <w:p w14:paraId="3CD3A989"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Knowledge:</w:t>
      </w:r>
    </w:p>
    <w:p w14:paraId="1F1BB6BA" w14:textId="77777777" w:rsidR="00603B1D" w:rsidRPr="00B1659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t>Knowledge of basic computer, mouse and keyboard use.</w:t>
      </w:r>
    </w:p>
    <w:p w14:paraId="053DBBC4" w14:textId="77777777" w:rsidR="00603B1D" w:rsidRPr="00B1659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t>Knowledge of Windows operating system, MS Office, various Internet browsers and email.</w:t>
      </w:r>
    </w:p>
    <w:p w14:paraId="2C58F88A" w14:textId="77777777" w:rsidR="00603B1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lastRenderedPageBreak/>
        <w:t xml:space="preserve">Knowledge of business English, spelling and arithmetic. </w:t>
      </w:r>
    </w:p>
    <w:p w14:paraId="6C4391A8" w14:textId="77777777" w:rsidR="00603B1D" w:rsidRPr="00B1659D" w:rsidRDefault="00603B1D" w:rsidP="00603B1D">
      <w:pPr>
        <w:spacing w:after="0" w:line="240" w:lineRule="auto"/>
        <w:ind w:left="720"/>
        <w:rPr>
          <w:rFonts w:ascii="Century Gothic" w:hAnsi="Century Gothic"/>
          <w:sz w:val="18"/>
          <w:szCs w:val="18"/>
        </w:rPr>
      </w:pPr>
    </w:p>
    <w:p w14:paraId="7737DDD4"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Skills/Abilities:</w:t>
      </w:r>
    </w:p>
    <w:p w14:paraId="3545FB56"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operate and care for computers and their peripheral equipment, e.g. RFID pads, barcode readers, printers, etc. </w:t>
      </w:r>
    </w:p>
    <w:p w14:paraId="58C7ECAE"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learn the Library’s integrated system software, i.e. an automation system used to manage Library processes.</w:t>
      </w:r>
    </w:p>
    <w:p w14:paraId="08CFB245"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demonstrate to customers the use of computer equipment, Windows operating system, MS Office, various Internet browsers, email and the Library’s website; including the online catalog and databases.</w:t>
      </w:r>
    </w:p>
    <w:p w14:paraId="22F6B97D"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learn and demonstrate the use of current mobile device technology to assist customers in downloading and/or accessing the Library’s online digital materials such as eBooks.</w:t>
      </w:r>
    </w:p>
    <w:p w14:paraId="6E36C1A1"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communicate concepts, general information and task-related information in oral, written, and electronic forms. </w:t>
      </w:r>
    </w:p>
    <w:p w14:paraId="45AF39CB"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learn, implement and maintain complex filing systems including the Dewey Decimal System with a high level of accuracy. </w:t>
      </w:r>
    </w:p>
    <w:p w14:paraId="6E4907C5"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cs="Arial"/>
          <w:sz w:val="18"/>
          <w:szCs w:val="18"/>
        </w:rPr>
        <w:t>Ability to maintain confidentiality of customer records, security related incidents and other identifiable customer uses of Library resources and services.</w:t>
      </w:r>
    </w:p>
    <w:p w14:paraId="02BC0768"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Preferred: Bilingual – English/Spanish skills.</w:t>
      </w:r>
    </w:p>
    <w:p w14:paraId="0274D78F" w14:textId="77777777" w:rsidR="00603B1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Preferred: Touch typing skills.</w:t>
      </w:r>
    </w:p>
    <w:p w14:paraId="577E33F6" w14:textId="77777777" w:rsidR="00603B1D" w:rsidRPr="00603B1D" w:rsidRDefault="00603B1D" w:rsidP="00603B1D">
      <w:pPr>
        <w:spacing w:after="0" w:line="240" w:lineRule="auto"/>
        <w:ind w:left="720"/>
        <w:rPr>
          <w:rFonts w:ascii="Century Gothic" w:hAnsi="Century Gothic"/>
          <w:sz w:val="18"/>
          <w:szCs w:val="18"/>
        </w:rPr>
      </w:pPr>
    </w:p>
    <w:p w14:paraId="1F9C38E2"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Characteristics:</w:t>
      </w:r>
    </w:p>
    <w:p w14:paraId="473F041A"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Works well in a team environment.</w:t>
      </w:r>
    </w:p>
    <w:p w14:paraId="578D36A8"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cs="Arial"/>
          <w:sz w:val="18"/>
          <w:szCs w:val="18"/>
        </w:rPr>
        <w:t>Enjoys working with people and possesses a strong commitment to customer service.</w:t>
      </w:r>
    </w:p>
    <w:p w14:paraId="5F76A35F"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cs="Arial"/>
          <w:sz w:val="18"/>
          <w:szCs w:val="18"/>
        </w:rPr>
        <w:t xml:space="preserve">Establishes rapport with others in person and on the telephone, and maintains effective working relationships with the customers and coworkers. </w:t>
      </w:r>
    </w:p>
    <w:p w14:paraId="65665345"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cs="Arial"/>
          <w:sz w:val="18"/>
          <w:szCs w:val="18"/>
        </w:rPr>
        <w:t xml:space="preserve">Uses good judgment and discretion in carrying out duties and responsibilities. </w:t>
      </w:r>
    </w:p>
    <w:p w14:paraId="21955D27"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 xml:space="preserve">Works calmly and effectively in stressful situations and in a sometimes noisy and chaotic environment. </w:t>
      </w:r>
    </w:p>
    <w:p w14:paraId="7A2367E6"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F</w:t>
      </w:r>
      <w:r w:rsidRPr="00B1659D">
        <w:rPr>
          <w:rFonts w:ascii="Century Gothic" w:hAnsi="Century Gothic" w:cs="Arial"/>
          <w:sz w:val="18"/>
          <w:szCs w:val="18"/>
        </w:rPr>
        <w:t xml:space="preserve">ollows established procedures and instructions received from supervisor. </w:t>
      </w:r>
    </w:p>
    <w:p w14:paraId="3B55CE61"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 xml:space="preserve">Possesses strong organizational skills and is detail oriented. </w:t>
      </w:r>
    </w:p>
    <w:p w14:paraId="65DB2166"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Performs routine tasks efficiently and without difficulty.</w:t>
      </w:r>
    </w:p>
    <w:p w14:paraId="229D2ECE"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Is receptive to feedback, willing to learn and embraces continuous improvement.</w:t>
      </w:r>
    </w:p>
    <w:p w14:paraId="03196C22"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Takes ownership of work, does what is needed without being asked, and follows through until task is resolved.</w:t>
      </w:r>
    </w:p>
    <w:p w14:paraId="0155F8EC"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Arrives on time, works hours as scheduled and maintains a good attendance record.</w:t>
      </w:r>
    </w:p>
    <w:p w14:paraId="5A3B1B6D" w14:textId="77777777" w:rsidR="00B508AF" w:rsidRPr="00533CD7" w:rsidRDefault="00B508AF" w:rsidP="00533CD7">
      <w:pPr>
        <w:spacing w:after="0" w:line="240" w:lineRule="auto"/>
        <w:rPr>
          <w:rFonts w:ascii="Century Gothic" w:eastAsia="Times New Roman" w:hAnsi="Century Gothic" w:cs="Arial"/>
          <w:bCs/>
          <w:sz w:val="18"/>
          <w:szCs w:val="18"/>
        </w:rPr>
      </w:pPr>
    </w:p>
    <w:p w14:paraId="2897FD15" w14:textId="77777777" w:rsidR="00440A66"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sidRPr="00E24E11">
        <w:rPr>
          <w:rFonts w:ascii="Century Gothic" w:hAnsi="Century Gothic" w:cs="Arial"/>
          <w:bCs/>
          <w:sz w:val="16"/>
          <w:szCs w:val="16"/>
        </w:rPr>
        <w:t>Greenville County Library System may change assigned work location and schedule</w:t>
      </w:r>
    </w:p>
    <w:p w14:paraId="69D4E937" w14:textId="77777777" w:rsidR="008137E1" w:rsidRPr="00E24E11"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Pr>
          <w:rFonts w:ascii="Century Gothic" w:hAnsi="Century Gothic" w:cs="Arial"/>
          <w:bCs/>
          <w:sz w:val="16"/>
          <w:szCs w:val="16"/>
        </w:rPr>
        <w:t xml:space="preserve"> </w:t>
      </w:r>
      <w:proofErr w:type="gramStart"/>
      <w:r w:rsidRPr="00E24E11">
        <w:rPr>
          <w:rFonts w:ascii="Century Gothic" w:hAnsi="Century Gothic" w:cs="Arial"/>
          <w:bCs/>
          <w:sz w:val="16"/>
          <w:szCs w:val="16"/>
        </w:rPr>
        <w:t>of</w:t>
      </w:r>
      <w:proofErr w:type="gramEnd"/>
      <w:r w:rsidRPr="00E24E11">
        <w:rPr>
          <w:rFonts w:ascii="Century Gothic" w:hAnsi="Century Gothic" w:cs="Arial"/>
          <w:bCs/>
          <w:sz w:val="16"/>
          <w:szCs w:val="16"/>
        </w:rPr>
        <w:t xml:space="preserve"> any position depending upon the needs of the system.</w:t>
      </w:r>
    </w:p>
    <w:p w14:paraId="2803D3F9" w14:textId="77777777" w:rsidR="005160E3" w:rsidRDefault="005160E3" w:rsidP="008E70EA">
      <w:pPr>
        <w:spacing w:after="0" w:line="240" w:lineRule="auto"/>
        <w:jc w:val="center"/>
        <w:rPr>
          <w:rFonts w:ascii="Century Gothic" w:hAnsi="Century Gothic"/>
          <w:b/>
          <w:sz w:val="18"/>
          <w:szCs w:val="18"/>
        </w:rPr>
      </w:pPr>
    </w:p>
    <w:p w14:paraId="35E7CE00"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Visit the Job Openings page on our website at </w:t>
      </w:r>
      <w:hyperlink r:id="rId8" w:history="1">
        <w:r w:rsidRPr="0083367E">
          <w:rPr>
            <w:rStyle w:val="Hyperlink"/>
            <w:rFonts w:ascii="Century Gothic" w:eastAsia="Times New Roman" w:hAnsi="Century Gothic" w:cs="Times New Roman"/>
            <w:b/>
            <w:sz w:val="16"/>
            <w:szCs w:val="16"/>
          </w:rPr>
          <w:t>www.greenvillelibrary.org</w:t>
        </w:r>
      </w:hyperlink>
      <w:r>
        <w:rPr>
          <w:rFonts w:ascii="Century Gothic" w:eastAsia="Times New Roman" w:hAnsi="Century Gothic" w:cs="Times New Roman"/>
          <w:b/>
          <w:sz w:val="16"/>
          <w:szCs w:val="16"/>
        </w:rPr>
        <w:t xml:space="preserve"> to submit an online employment application and/or for additional information about our application process.  Inquiries may be directed to </w:t>
      </w:r>
    </w:p>
    <w:p w14:paraId="18D6A7F9" w14:textId="77777777" w:rsidR="00D83FF3" w:rsidRPr="00440A66"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Cindy Quinn at (864) 527-9232 or </w:t>
      </w:r>
      <w:hyperlink r:id="rId9" w:history="1">
        <w:r w:rsidRPr="0083367E">
          <w:rPr>
            <w:rStyle w:val="Hyperlink"/>
            <w:rFonts w:ascii="Century Gothic" w:eastAsia="Times New Roman" w:hAnsi="Century Gothic" w:cs="Times New Roman"/>
            <w:b/>
            <w:sz w:val="16"/>
            <w:szCs w:val="16"/>
          </w:rPr>
          <w:t>cquinn@greenvillelibrary.org</w:t>
        </w:r>
      </w:hyperlink>
      <w:r>
        <w:rPr>
          <w:rFonts w:ascii="Century Gothic" w:eastAsia="Times New Roman" w:hAnsi="Century Gothic" w:cs="Times New Roman"/>
          <w:b/>
          <w:sz w:val="16"/>
          <w:szCs w:val="16"/>
        </w:rPr>
        <w:t>.</w:t>
      </w:r>
    </w:p>
    <w:p w14:paraId="7DF6CA5A" w14:textId="77777777" w:rsidR="00D83FF3" w:rsidRDefault="00D83FF3" w:rsidP="00D83FF3">
      <w:pPr>
        <w:spacing w:after="0" w:line="240" w:lineRule="auto"/>
        <w:jc w:val="center"/>
        <w:rPr>
          <w:rFonts w:ascii="Century Gothic" w:eastAsia="Times New Roman" w:hAnsi="Century Gothic" w:cs="Times New Roman"/>
          <w:b/>
          <w:sz w:val="16"/>
          <w:szCs w:val="16"/>
        </w:rPr>
      </w:pPr>
    </w:p>
    <w:p w14:paraId="7FBDE929"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Current employees must also complete and submit an</w:t>
      </w:r>
    </w:p>
    <w:p w14:paraId="33A6BD83"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 </w:t>
      </w:r>
      <w:r w:rsidRPr="00F85FE3">
        <w:rPr>
          <w:rFonts w:ascii="Century Gothic" w:eastAsia="Times New Roman" w:hAnsi="Century Gothic" w:cs="Times New Roman"/>
          <w:b/>
          <w:i/>
          <w:sz w:val="16"/>
          <w:szCs w:val="16"/>
        </w:rPr>
        <w:t>Internal Job Application Acknowledgement Form</w:t>
      </w:r>
      <w:r>
        <w:rPr>
          <w:rFonts w:ascii="Century Gothic" w:eastAsia="Times New Roman" w:hAnsi="Century Gothic" w:cs="Times New Roman"/>
          <w:b/>
          <w:sz w:val="16"/>
          <w:szCs w:val="16"/>
        </w:rPr>
        <w:t>, which may be downloaded from StaffWeb.</w:t>
      </w:r>
    </w:p>
    <w:p w14:paraId="1EC1088F" w14:textId="77777777" w:rsidR="00D83FF3" w:rsidRDefault="00D83FF3" w:rsidP="00D83FF3">
      <w:pPr>
        <w:spacing w:after="0" w:line="240" w:lineRule="auto"/>
        <w:jc w:val="center"/>
        <w:rPr>
          <w:rFonts w:ascii="Century Gothic" w:eastAsia="Times New Roman" w:hAnsi="Century Gothic" w:cs="Times New Roman"/>
          <w:b/>
          <w:sz w:val="16"/>
          <w:szCs w:val="16"/>
        </w:rPr>
      </w:pPr>
    </w:p>
    <w:p w14:paraId="6E7211BD" w14:textId="77777777" w:rsidR="00D83FF3" w:rsidRDefault="00D83FF3" w:rsidP="00D83FF3">
      <w:pPr>
        <w:spacing w:after="0" w:line="240" w:lineRule="auto"/>
        <w:jc w:val="center"/>
        <w:rPr>
          <w:rFonts w:ascii="Century Gothic" w:eastAsia="Times New Roman" w:hAnsi="Century Gothic" w:cs="Times New Roman"/>
          <w:b/>
          <w:sz w:val="16"/>
          <w:szCs w:val="16"/>
        </w:rPr>
      </w:pPr>
      <w:r w:rsidRPr="00440A66">
        <w:rPr>
          <w:rFonts w:ascii="Century Gothic" w:eastAsia="Times New Roman" w:hAnsi="Century Gothic" w:cs="Times New Roman"/>
          <w:b/>
          <w:sz w:val="16"/>
          <w:szCs w:val="16"/>
        </w:rPr>
        <w:t xml:space="preserve">GCLS is </w:t>
      </w:r>
      <w:r w:rsidR="00EC7EFF">
        <w:rPr>
          <w:rFonts w:ascii="Century Gothic" w:eastAsia="Times New Roman" w:hAnsi="Century Gothic" w:cs="Times New Roman"/>
          <w:b/>
          <w:sz w:val="16"/>
          <w:szCs w:val="16"/>
        </w:rPr>
        <w:t xml:space="preserve">an Equal Opportunity Employer. </w:t>
      </w:r>
      <w:r w:rsidRPr="00440A66">
        <w:rPr>
          <w:rFonts w:ascii="Century Gothic" w:eastAsia="Times New Roman" w:hAnsi="Century Gothic" w:cs="Times New Roman"/>
          <w:b/>
          <w:sz w:val="16"/>
          <w:szCs w:val="16"/>
        </w:rPr>
        <w:t>GCLS participates in E-Verify.</w:t>
      </w:r>
    </w:p>
    <w:p w14:paraId="291F7DEB" w14:textId="77777777" w:rsidR="00D83FF3" w:rsidRPr="009F3E45" w:rsidRDefault="00D83FF3" w:rsidP="00D83FF3">
      <w:pPr>
        <w:spacing w:after="0" w:line="240" w:lineRule="auto"/>
        <w:rPr>
          <w:rFonts w:ascii="Century Gothic" w:hAnsi="Century Gothic"/>
          <w:b/>
          <w:sz w:val="18"/>
          <w:szCs w:val="18"/>
        </w:rPr>
      </w:pPr>
    </w:p>
    <w:p w14:paraId="382E5665" w14:textId="77777777" w:rsidR="00D83FF3" w:rsidRPr="0076218E" w:rsidRDefault="00D83FF3" w:rsidP="00D83FF3">
      <w:pPr>
        <w:spacing w:after="0" w:line="240" w:lineRule="auto"/>
        <w:rPr>
          <w:rFonts w:ascii="Century Gothic" w:hAnsi="Century Gothic"/>
          <w:sz w:val="18"/>
          <w:szCs w:val="18"/>
          <w:u w:val="single"/>
        </w:rPr>
      </w:pPr>
    </w:p>
    <w:p w14:paraId="64B5391B" w14:textId="77777777" w:rsidR="00440A66" w:rsidRDefault="00440A66" w:rsidP="00440A66">
      <w:pPr>
        <w:spacing w:after="0" w:line="240" w:lineRule="auto"/>
        <w:jc w:val="center"/>
        <w:rPr>
          <w:rFonts w:ascii="Century Gothic" w:eastAsia="Times New Roman" w:hAnsi="Century Gothic" w:cs="Times New Roman"/>
          <w:b/>
          <w:sz w:val="16"/>
          <w:szCs w:val="16"/>
        </w:rPr>
      </w:pPr>
    </w:p>
    <w:sectPr w:rsidR="00440A66" w:rsidSect="004B707E">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34EA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F10E54"/>
    <w:multiLevelType w:val="hybridMultilevel"/>
    <w:tmpl w:val="172E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592"/>
    <w:multiLevelType w:val="hybridMultilevel"/>
    <w:tmpl w:val="5C8A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86D78"/>
    <w:multiLevelType w:val="hybridMultilevel"/>
    <w:tmpl w:val="D10EA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1A61"/>
    <w:multiLevelType w:val="hybridMultilevel"/>
    <w:tmpl w:val="5A30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82E3C"/>
    <w:multiLevelType w:val="hybridMultilevel"/>
    <w:tmpl w:val="010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461AE"/>
    <w:multiLevelType w:val="hybridMultilevel"/>
    <w:tmpl w:val="1CB26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A1816"/>
    <w:multiLevelType w:val="hybridMultilevel"/>
    <w:tmpl w:val="52E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7D66"/>
    <w:multiLevelType w:val="hybridMultilevel"/>
    <w:tmpl w:val="A13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6E6"/>
    <w:multiLevelType w:val="multilevel"/>
    <w:tmpl w:val="88861704"/>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0" w15:restartNumberingAfterBreak="0">
    <w:nsid w:val="45D54F60"/>
    <w:multiLevelType w:val="hybridMultilevel"/>
    <w:tmpl w:val="DAC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C5D97"/>
    <w:multiLevelType w:val="hybridMultilevel"/>
    <w:tmpl w:val="6A4C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42E5B"/>
    <w:multiLevelType w:val="hybridMultilevel"/>
    <w:tmpl w:val="2F9A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34BE"/>
    <w:multiLevelType w:val="hybridMultilevel"/>
    <w:tmpl w:val="50486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934CE"/>
    <w:multiLevelType w:val="hybridMultilevel"/>
    <w:tmpl w:val="F3F4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E361D6"/>
    <w:multiLevelType w:val="hybridMultilevel"/>
    <w:tmpl w:val="683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234A4"/>
    <w:multiLevelType w:val="hybridMultilevel"/>
    <w:tmpl w:val="56CE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81090"/>
    <w:multiLevelType w:val="hybridMultilevel"/>
    <w:tmpl w:val="3B1CF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3"/>
  </w:num>
  <w:num w:numId="4">
    <w:abstractNumId w:val="9"/>
  </w:num>
  <w:num w:numId="5">
    <w:abstractNumId w:val="10"/>
  </w:num>
  <w:num w:numId="6">
    <w:abstractNumId w:val="12"/>
  </w:num>
  <w:num w:numId="7">
    <w:abstractNumId w:val="5"/>
  </w:num>
  <w:num w:numId="8">
    <w:abstractNumId w:val="11"/>
  </w:num>
  <w:num w:numId="9">
    <w:abstractNumId w:val="16"/>
  </w:num>
  <w:num w:numId="10">
    <w:abstractNumId w:val="1"/>
  </w:num>
  <w:num w:numId="11">
    <w:abstractNumId w:val="15"/>
  </w:num>
  <w:num w:numId="12">
    <w:abstractNumId w:val="2"/>
  </w:num>
  <w:num w:numId="13">
    <w:abstractNumId w:val="17"/>
  </w:num>
  <w:num w:numId="14">
    <w:abstractNumId w:val="6"/>
  </w:num>
  <w:num w:numId="15">
    <w:abstractNumId w:val="7"/>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ZCB6wssXRfpE25G878g/kb+Q3snmg40+3T53aW9Oal58HpNtkddwZm2LWunBv5KMBCAMq4B1slvsrOz43ETPA==" w:salt="P0HQDHKc6UM9Tnxx3VhH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E8"/>
    <w:rsid w:val="00025F22"/>
    <w:rsid w:val="0002659C"/>
    <w:rsid w:val="0004053D"/>
    <w:rsid w:val="000771B1"/>
    <w:rsid w:val="0008502A"/>
    <w:rsid w:val="000C2C77"/>
    <w:rsid w:val="000F1F26"/>
    <w:rsid w:val="001332F7"/>
    <w:rsid w:val="001439F9"/>
    <w:rsid w:val="00173B06"/>
    <w:rsid w:val="001A48BE"/>
    <w:rsid w:val="001B363F"/>
    <w:rsid w:val="001B5701"/>
    <w:rsid w:val="001C3486"/>
    <w:rsid w:val="00200170"/>
    <w:rsid w:val="002317C6"/>
    <w:rsid w:val="00237ABC"/>
    <w:rsid w:val="00252959"/>
    <w:rsid w:val="0026718E"/>
    <w:rsid w:val="00283ABC"/>
    <w:rsid w:val="002861BF"/>
    <w:rsid w:val="002A3F74"/>
    <w:rsid w:val="002B01B9"/>
    <w:rsid w:val="002B45C8"/>
    <w:rsid w:val="002C2165"/>
    <w:rsid w:val="002E05AC"/>
    <w:rsid w:val="002E62F6"/>
    <w:rsid w:val="002F1A18"/>
    <w:rsid w:val="00300648"/>
    <w:rsid w:val="00301F15"/>
    <w:rsid w:val="00311419"/>
    <w:rsid w:val="003312F3"/>
    <w:rsid w:val="00354D20"/>
    <w:rsid w:val="0035749E"/>
    <w:rsid w:val="00361693"/>
    <w:rsid w:val="00370E68"/>
    <w:rsid w:val="00377831"/>
    <w:rsid w:val="00380209"/>
    <w:rsid w:val="00396C2A"/>
    <w:rsid w:val="003D4958"/>
    <w:rsid w:val="00414F8F"/>
    <w:rsid w:val="00417E22"/>
    <w:rsid w:val="004326B5"/>
    <w:rsid w:val="00440A66"/>
    <w:rsid w:val="00447295"/>
    <w:rsid w:val="00453115"/>
    <w:rsid w:val="004558EB"/>
    <w:rsid w:val="00470C6C"/>
    <w:rsid w:val="004727DC"/>
    <w:rsid w:val="00473270"/>
    <w:rsid w:val="004834CE"/>
    <w:rsid w:val="004B707E"/>
    <w:rsid w:val="004C2421"/>
    <w:rsid w:val="004E348C"/>
    <w:rsid w:val="004E3558"/>
    <w:rsid w:val="0050448B"/>
    <w:rsid w:val="0051121A"/>
    <w:rsid w:val="005160E3"/>
    <w:rsid w:val="00532433"/>
    <w:rsid w:val="00533CD7"/>
    <w:rsid w:val="0054077E"/>
    <w:rsid w:val="00553961"/>
    <w:rsid w:val="0055616D"/>
    <w:rsid w:val="005577C7"/>
    <w:rsid w:val="00560D83"/>
    <w:rsid w:val="00572977"/>
    <w:rsid w:val="005802C0"/>
    <w:rsid w:val="00594B29"/>
    <w:rsid w:val="005A4306"/>
    <w:rsid w:val="005C5893"/>
    <w:rsid w:val="005F1106"/>
    <w:rsid w:val="00603B1D"/>
    <w:rsid w:val="00626B2F"/>
    <w:rsid w:val="00635E15"/>
    <w:rsid w:val="00653FFF"/>
    <w:rsid w:val="00661688"/>
    <w:rsid w:val="00666B13"/>
    <w:rsid w:val="00680DB0"/>
    <w:rsid w:val="00692388"/>
    <w:rsid w:val="00695EEC"/>
    <w:rsid w:val="006A365F"/>
    <w:rsid w:val="006A73FC"/>
    <w:rsid w:val="006B1266"/>
    <w:rsid w:val="006E13E8"/>
    <w:rsid w:val="006E60EF"/>
    <w:rsid w:val="006F5746"/>
    <w:rsid w:val="00726DD4"/>
    <w:rsid w:val="00745439"/>
    <w:rsid w:val="00746EE5"/>
    <w:rsid w:val="007619FB"/>
    <w:rsid w:val="0076218E"/>
    <w:rsid w:val="00764C13"/>
    <w:rsid w:val="00771E2D"/>
    <w:rsid w:val="007D09C8"/>
    <w:rsid w:val="00801B2B"/>
    <w:rsid w:val="0081240D"/>
    <w:rsid w:val="008137E1"/>
    <w:rsid w:val="008151C6"/>
    <w:rsid w:val="008243C7"/>
    <w:rsid w:val="0083482D"/>
    <w:rsid w:val="00882CE9"/>
    <w:rsid w:val="008A0CD7"/>
    <w:rsid w:val="008E310B"/>
    <w:rsid w:val="008E70EA"/>
    <w:rsid w:val="008F5DBD"/>
    <w:rsid w:val="00924274"/>
    <w:rsid w:val="009254B0"/>
    <w:rsid w:val="00957383"/>
    <w:rsid w:val="00965FC8"/>
    <w:rsid w:val="00970F24"/>
    <w:rsid w:val="009815FE"/>
    <w:rsid w:val="0099294C"/>
    <w:rsid w:val="009B112A"/>
    <w:rsid w:val="009B3EBD"/>
    <w:rsid w:val="009F21E8"/>
    <w:rsid w:val="009F6EFD"/>
    <w:rsid w:val="00A30F99"/>
    <w:rsid w:val="00A32037"/>
    <w:rsid w:val="00A42E4F"/>
    <w:rsid w:val="00A655DC"/>
    <w:rsid w:val="00A7412B"/>
    <w:rsid w:val="00A85624"/>
    <w:rsid w:val="00AC471F"/>
    <w:rsid w:val="00AD1C60"/>
    <w:rsid w:val="00AD1CC0"/>
    <w:rsid w:val="00AD3A0D"/>
    <w:rsid w:val="00B16D6D"/>
    <w:rsid w:val="00B508AF"/>
    <w:rsid w:val="00B61038"/>
    <w:rsid w:val="00B620B6"/>
    <w:rsid w:val="00B63C18"/>
    <w:rsid w:val="00B82C7D"/>
    <w:rsid w:val="00B831BD"/>
    <w:rsid w:val="00B97948"/>
    <w:rsid w:val="00BA16C2"/>
    <w:rsid w:val="00BD49EB"/>
    <w:rsid w:val="00BD5814"/>
    <w:rsid w:val="00BD74F1"/>
    <w:rsid w:val="00C3791A"/>
    <w:rsid w:val="00C41773"/>
    <w:rsid w:val="00C55360"/>
    <w:rsid w:val="00C841E8"/>
    <w:rsid w:val="00CC1821"/>
    <w:rsid w:val="00CD0A9E"/>
    <w:rsid w:val="00D24052"/>
    <w:rsid w:val="00D43DBF"/>
    <w:rsid w:val="00D47487"/>
    <w:rsid w:val="00D651BE"/>
    <w:rsid w:val="00D822DE"/>
    <w:rsid w:val="00D83FF3"/>
    <w:rsid w:val="00DC546C"/>
    <w:rsid w:val="00DC5E92"/>
    <w:rsid w:val="00DD313C"/>
    <w:rsid w:val="00DF129E"/>
    <w:rsid w:val="00E11B6E"/>
    <w:rsid w:val="00E3587C"/>
    <w:rsid w:val="00E40165"/>
    <w:rsid w:val="00E50F87"/>
    <w:rsid w:val="00E6043F"/>
    <w:rsid w:val="00E61265"/>
    <w:rsid w:val="00E8250D"/>
    <w:rsid w:val="00E90D02"/>
    <w:rsid w:val="00EA47D1"/>
    <w:rsid w:val="00EB00EC"/>
    <w:rsid w:val="00EC484B"/>
    <w:rsid w:val="00EC7EFF"/>
    <w:rsid w:val="00ED2AE1"/>
    <w:rsid w:val="00ED6A21"/>
    <w:rsid w:val="00EF2873"/>
    <w:rsid w:val="00F02F3C"/>
    <w:rsid w:val="00F02FFC"/>
    <w:rsid w:val="00F304C5"/>
    <w:rsid w:val="00F410E8"/>
    <w:rsid w:val="00F45AA1"/>
    <w:rsid w:val="00F46EFF"/>
    <w:rsid w:val="00F678ED"/>
    <w:rsid w:val="00FA18B0"/>
    <w:rsid w:val="00FB4087"/>
    <w:rsid w:val="00FC4EC2"/>
    <w:rsid w:val="00FC59A6"/>
    <w:rsid w:val="00FD27CA"/>
    <w:rsid w:val="00FD335B"/>
    <w:rsid w:val="00FF319D"/>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6632"/>
  <w15:chartTrackingRefBased/>
  <w15:docId w15:val="{B078C575-01E5-4A26-B496-E01FC25B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2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841E8"/>
    <w:pPr>
      <w:keepNext/>
      <w:spacing w:after="0" w:line="240" w:lineRule="auto"/>
      <w:outlineLvl w:val="2"/>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841E8"/>
    <w:rPr>
      <w:rFonts w:ascii="Times New Roman" w:eastAsia="Times New Roman" w:hAnsi="Times New Roman" w:cs="Times New Roman"/>
      <w:b/>
      <w:bCs/>
      <w:i/>
      <w:iCs/>
      <w:sz w:val="20"/>
      <w:szCs w:val="24"/>
    </w:rPr>
  </w:style>
  <w:style w:type="character" w:customStyle="1" w:styleId="Heading2Char">
    <w:name w:val="Heading 2 Char"/>
    <w:basedOn w:val="DefaultParagraphFont"/>
    <w:link w:val="Heading2"/>
    <w:uiPriority w:val="9"/>
    <w:rsid w:val="00B620B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620B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620B6"/>
    <w:rPr>
      <w:rFonts w:ascii="Times New Roman" w:eastAsia="Times New Roman" w:hAnsi="Times New Roman" w:cs="Times New Roman"/>
      <w:szCs w:val="24"/>
    </w:rPr>
  </w:style>
  <w:style w:type="paragraph" w:styleId="ListParagraph">
    <w:name w:val="List Paragraph"/>
    <w:basedOn w:val="Normal"/>
    <w:uiPriority w:val="34"/>
    <w:qFormat/>
    <w:rsid w:val="00B620B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76218E"/>
    <w:rPr>
      <w:color w:val="0563C1" w:themeColor="hyperlink"/>
      <w:u w:val="single"/>
    </w:rPr>
  </w:style>
  <w:style w:type="paragraph" w:styleId="BalloonText">
    <w:name w:val="Balloon Text"/>
    <w:basedOn w:val="Normal"/>
    <w:link w:val="BalloonTextChar"/>
    <w:uiPriority w:val="99"/>
    <w:semiHidden/>
    <w:unhideWhenUsed/>
    <w:rsid w:val="00504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8B"/>
    <w:rPr>
      <w:rFonts w:ascii="Segoe UI" w:hAnsi="Segoe UI" w:cs="Segoe UI"/>
      <w:sz w:val="18"/>
      <w:szCs w:val="18"/>
    </w:rPr>
  </w:style>
  <w:style w:type="paragraph" w:styleId="ListBullet">
    <w:name w:val="List Bullet"/>
    <w:basedOn w:val="Normal"/>
    <w:uiPriority w:val="99"/>
    <w:unhideWhenUsed/>
    <w:rsid w:val="00A32037"/>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9159">
      <w:bodyDiv w:val="1"/>
      <w:marLeft w:val="0"/>
      <w:marRight w:val="0"/>
      <w:marTop w:val="0"/>
      <w:marBottom w:val="0"/>
      <w:divBdr>
        <w:top w:val="none" w:sz="0" w:space="0" w:color="auto"/>
        <w:left w:val="none" w:sz="0" w:space="0" w:color="auto"/>
        <w:bottom w:val="none" w:sz="0" w:space="0" w:color="auto"/>
        <w:right w:val="none" w:sz="0" w:space="0" w:color="auto"/>
      </w:divBdr>
    </w:div>
    <w:div w:id="204874739">
      <w:bodyDiv w:val="1"/>
      <w:marLeft w:val="0"/>
      <w:marRight w:val="0"/>
      <w:marTop w:val="0"/>
      <w:marBottom w:val="0"/>
      <w:divBdr>
        <w:top w:val="none" w:sz="0" w:space="0" w:color="auto"/>
        <w:left w:val="none" w:sz="0" w:space="0" w:color="auto"/>
        <w:bottom w:val="none" w:sz="0" w:space="0" w:color="auto"/>
        <w:right w:val="none" w:sz="0" w:space="0" w:color="auto"/>
      </w:divBdr>
    </w:div>
    <w:div w:id="18500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ille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quinn@greenvill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03A35-7876-4950-BC6F-6532232C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CDFC2-DECC-47B5-A574-0757625BD6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6289D2-8FFD-4907-8152-4935D02CA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GCLS</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Cindy Quinn</cp:lastModifiedBy>
  <cp:revision>5</cp:revision>
  <cp:lastPrinted>2026-05-29T20:22:00Z</cp:lastPrinted>
  <dcterms:created xsi:type="dcterms:W3CDTF">2026-05-29T20:16:00Z</dcterms:created>
  <dcterms:modified xsi:type="dcterms:W3CDTF">2026-05-29T20:31:00Z</dcterms:modified>
</cp:coreProperties>
</file>