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E8" w:rsidRPr="00C841E8" w:rsidRDefault="00C841E8" w:rsidP="00182CF6">
      <w:pPr>
        <w:pStyle w:val="Heading3"/>
        <w:jc w:val="center"/>
        <w:rPr>
          <w:rFonts w:ascii="Century Gothic" w:hAnsi="Century Gothic"/>
          <w:i w:val="0"/>
          <w:sz w:val="24"/>
        </w:rPr>
      </w:pPr>
      <w:bookmarkStart w:id="0" w:name="_GoBack"/>
      <w:bookmarkEnd w:id="0"/>
      <w:r w:rsidRPr="00C841E8">
        <w:rPr>
          <w:rFonts w:ascii="Century Gothic" w:hAnsi="Century Gothic"/>
          <w:i w:val="0"/>
          <w:sz w:val="24"/>
        </w:rPr>
        <w:t>GREENVILLE COUNTY (SC) LIBRARY SYSTEM</w:t>
      </w:r>
    </w:p>
    <w:p w:rsidR="00DC22E1" w:rsidRDefault="00C841E8" w:rsidP="00182CF6">
      <w:pPr>
        <w:spacing w:after="0" w:line="240" w:lineRule="auto"/>
        <w:jc w:val="center"/>
        <w:rPr>
          <w:rFonts w:ascii="Century Gothic" w:hAnsi="Century Gothic"/>
          <w:b/>
          <w:color w:val="2E74B5" w:themeColor="accent1" w:themeShade="BF"/>
          <w:sz w:val="24"/>
          <w:szCs w:val="24"/>
        </w:rPr>
      </w:pPr>
      <w:r w:rsidRPr="0076218E">
        <w:rPr>
          <w:rFonts w:ascii="Century Gothic" w:hAnsi="Century Gothic"/>
          <w:b/>
          <w:color w:val="2E74B5" w:themeColor="accent1" w:themeShade="BF"/>
          <w:sz w:val="24"/>
          <w:szCs w:val="24"/>
        </w:rPr>
        <w:t>JOB ANNOUNCEMENT, NO. 20</w:t>
      </w:r>
      <w:r w:rsidR="002652FC">
        <w:rPr>
          <w:rFonts w:ascii="Century Gothic" w:hAnsi="Century Gothic"/>
          <w:b/>
          <w:color w:val="2E74B5" w:themeColor="accent1" w:themeShade="BF"/>
          <w:sz w:val="24"/>
          <w:szCs w:val="24"/>
        </w:rPr>
        <w:t>2</w:t>
      </w:r>
      <w:r w:rsidR="00C91217">
        <w:rPr>
          <w:rFonts w:ascii="Century Gothic" w:hAnsi="Century Gothic"/>
          <w:b/>
          <w:color w:val="2E74B5" w:themeColor="accent1" w:themeShade="BF"/>
          <w:sz w:val="24"/>
          <w:szCs w:val="24"/>
        </w:rPr>
        <w:t>3</w:t>
      </w:r>
      <w:r w:rsidRPr="0076218E">
        <w:rPr>
          <w:rFonts w:ascii="Century Gothic" w:hAnsi="Century Gothic"/>
          <w:b/>
          <w:color w:val="2E74B5" w:themeColor="accent1" w:themeShade="BF"/>
          <w:sz w:val="24"/>
          <w:szCs w:val="24"/>
        </w:rPr>
        <w:t>-</w:t>
      </w:r>
      <w:r w:rsidR="007F3D80">
        <w:rPr>
          <w:rFonts w:ascii="Century Gothic" w:hAnsi="Century Gothic"/>
          <w:b/>
          <w:color w:val="2E74B5" w:themeColor="accent1" w:themeShade="BF"/>
          <w:sz w:val="24"/>
          <w:szCs w:val="24"/>
        </w:rPr>
        <w:t>0</w:t>
      </w:r>
      <w:r w:rsidR="00C91217">
        <w:rPr>
          <w:rFonts w:ascii="Century Gothic" w:hAnsi="Century Gothic"/>
          <w:b/>
          <w:color w:val="2E74B5" w:themeColor="accent1" w:themeShade="BF"/>
          <w:sz w:val="24"/>
          <w:szCs w:val="24"/>
        </w:rPr>
        <w:t>60</w:t>
      </w:r>
    </w:p>
    <w:tbl>
      <w:tblPr>
        <w:tblStyle w:val="TableGrid"/>
        <w:tblW w:w="9715" w:type="dxa"/>
        <w:tblLook w:val="04A0" w:firstRow="1" w:lastRow="0" w:firstColumn="1" w:lastColumn="0" w:noHBand="0" w:noVBand="1"/>
      </w:tblPr>
      <w:tblGrid>
        <w:gridCol w:w="4765"/>
        <w:gridCol w:w="4950"/>
      </w:tblGrid>
      <w:tr w:rsidR="00C841E8" w:rsidRPr="008137E1" w:rsidTr="00182CF6">
        <w:trPr>
          <w:trHeight w:val="395"/>
        </w:trPr>
        <w:tc>
          <w:tcPr>
            <w:tcW w:w="4765" w:type="dxa"/>
            <w:vAlign w:val="center"/>
          </w:tcPr>
          <w:p w:rsidR="00C841E8" w:rsidRPr="008137E1" w:rsidRDefault="00C841E8" w:rsidP="00C91217">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C91217">
              <w:rPr>
                <w:rFonts w:ascii="Century Gothic" w:hAnsi="Century Gothic"/>
                <w:sz w:val="18"/>
                <w:szCs w:val="18"/>
              </w:rPr>
              <w:t>Thursday, March 2, 2023</w:t>
            </w:r>
          </w:p>
        </w:tc>
        <w:tc>
          <w:tcPr>
            <w:tcW w:w="4950" w:type="dxa"/>
            <w:vAlign w:val="center"/>
          </w:tcPr>
          <w:p w:rsidR="00C841E8" w:rsidRPr="008137E1" w:rsidRDefault="00C841E8" w:rsidP="00C91217">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007325E9">
              <w:rPr>
                <w:rFonts w:ascii="Century Gothic" w:hAnsi="Century Gothic"/>
                <w:color w:val="2E74B5" w:themeColor="accent1" w:themeShade="BF"/>
                <w:sz w:val="18"/>
                <w:szCs w:val="18"/>
              </w:rPr>
              <w:t xml:space="preserve"> </w:t>
            </w:r>
            <w:r w:rsidR="00C91217">
              <w:rPr>
                <w:rFonts w:ascii="Century Gothic" w:hAnsi="Century Gothic"/>
                <w:sz w:val="18"/>
                <w:szCs w:val="18"/>
              </w:rPr>
              <w:t>Thursday, March 16, 2023</w:t>
            </w:r>
          </w:p>
        </w:tc>
      </w:tr>
      <w:tr w:rsidR="00C841E8" w:rsidRPr="008137E1" w:rsidTr="00182CF6">
        <w:trPr>
          <w:trHeight w:val="329"/>
        </w:trPr>
        <w:tc>
          <w:tcPr>
            <w:tcW w:w="4765" w:type="dxa"/>
            <w:vAlign w:val="center"/>
          </w:tcPr>
          <w:p w:rsidR="00C841E8" w:rsidRPr="008137E1" w:rsidRDefault="00C841E8" w:rsidP="009266B5">
            <w:pPr>
              <w:rPr>
                <w:rFonts w:ascii="Century Gothic" w:hAnsi="Century Gothic"/>
                <w:sz w:val="18"/>
                <w:szCs w:val="18"/>
              </w:rPr>
            </w:pPr>
            <w:r w:rsidRPr="008137E1">
              <w:rPr>
                <w:rFonts w:ascii="Century Gothic" w:hAnsi="Century Gothic"/>
                <w:b/>
                <w:color w:val="2E74B5" w:themeColor="accent1" w:themeShade="BF"/>
                <w:sz w:val="18"/>
                <w:szCs w:val="18"/>
              </w:rPr>
              <w:t>Position:</w:t>
            </w:r>
            <w:r w:rsidR="009266B5">
              <w:rPr>
                <w:rFonts w:ascii="Century Gothic" w:hAnsi="Century Gothic"/>
                <w:sz w:val="18"/>
                <w:szCs w:val="18"/>
              </w:rPr>
              <w:t xml:space="preserve"> </w:t>
            </w:r>
            <w:r w:rsidR="00CE424D">
              <w:rPr>
                <w:rFonts w:ascii="Century Gothic" w:hAnsi="Century Gothic"/>
                <w:sz w:val="18"/>
                <w:szCs w:val="18"/>
              </w:rPr>
              <w:t>Branch Supervisor</w:t>
            </w:r>
            <w:r w:rsidR="009266B5">
              <w:rPr>
                <w:rFonts w:ascii="Century Gothic" w:hAnsi="Century Gothic"/>
                <w:sz w:val="18"/>
                <w:szCs w:val="18"/>
              </w:rPr>
              <w:t>, Librarian II</w:t>
            </w:r>
            <w:r w:rsidR="00147381">
              <w:rPr>
                <w:rFonts w:ascii="Century Gothic" w:hAnsi="Century Gothic"/>
                <w:sz w:val="18"/>
                <w:szCs w:val="18"/>
              </w:rPr>
              <w:t xml:space="preserve"> (MLIS Degree Required)</w:t>
            </w:r>
            <w:r w:rsidRPr="008137E1">
              <w:rPr>
                <w:rFonts w:ascii="Century Gothic" w:hAnsi="Century Gothic"/>
                <w:sz w:val="18"/>
                <w:szCs w:val="18"/>
              </w:rPr>
              <w:t>,</w:t>
            </w:r>
            <w:r w:rsidR="007B429B">
              <w:rPr>
                <w:rFonts w:ascii="Century Gothic" w:hAnsi="Century Gothic"/>
                <w:sz w:val="18"/>
                <w:szCs w:val="18"/>
              </w:rPr>
              <w:t xml:space="preserve"> </w:t>
            </w:r>
            <w:r w:rsidR="00C91217">
              <w:rPr>
                <w:rFonts w:ascii="Century Gothic" w:hAnsi="Century Gothic"/>
                <w:sz w:val="18"/>
                <w:szCs w:val="18"/>
              </w:rPr>
              <w:t>Pelham Road</w:t>
            </w:r>
            <w:r w:rsidR="00CE424D">
              <w:rPr>
                <w:rFonts w:ascii="Century Gothic" w:hAnsi="Century Gothic"/>
                <w:sz w:val="18"/>
                <w:szCs w:val="18"/>
              </w:rPr>
              <w:t xml:space="preserve"> Branch</w:t>
            </w:r>
            <w:r w:rsidR="009B3722">
              <w:rPr>
                <w:rFonts w:ascii="Century Gothic" w:hAnsi="Century Gothic"/>
                <w:sz w:val="18"/>
                <w:szCs w:val="18"/>
              </w:rPr>
              <w:t xml:space="preserve"> Library</w:t>
            </w:r>
          </w:p>
        </w:tc>
        <w:tc>
          <w:tcPr>
            <w:tcW w:w="4950" w:type="dxa"/>
            <w:vAlign w:val="center"/>
          </w:tcPr>
          <w:p w:rsidR="00C841E8" w:rsidRPr="008137E1" w:rsidRDefault="009B3722" w:rsidP="00C91217">
            <w:pPr>
              <w:rPr>
                <w:rFonts w:ascii="Century Gothic" w:hAnsi="Century Gothic"/>
                <w:sz w:val="18"/>
                <w:szCs w:val="18"/>
              </w:rPr>
            </w:pPr>
            <w:r>
              <w:rPr>
                <w:rFonts w:ascii="Century Gothic" w:hAnsi="Century Gothic"/>
                <w:b/>
                <w:color w:val="2E74B5" w:themeColor="accent1" w:themeShade="BF"/>
                <w:sz w:val="18"/>
                <w:szCs w:val="18"/>
              </w:rPr>
              <w:t>Pay</w:t>
            </w:r>
            <w:r w:rsidR="00C841E8" w:rsidRPr="00382072">
              <w:rPr>
                <w:rFonts w:ascii="Century Gothic" w:hAnsi="Century Gothic"/>
                <w:color w:val="2E74B5" w:themeColor="accent1" w:themeShade="BF"/>
                <w:sz w:val="18"/>
                <w:szCs w:val="18"/>
              </w:rPr>
              <w:t>:</w:t>
            </w:r>
            <w:r w:rsidR="00D430EB">
              <w:rPr>
                <w:rFonts w:ascii="Century Gothic" w:hAnsi="Century Gothic"/>
                <w:color w:val="2E74B5" w:themeColor="accent1" w:themeShade="BF"/>
                <w:sz w:val="18"/>
                <w:szCs w:val="18"/>
              </w:rPr>
              <w:t xml:space="preserve"> </w:t>
            </w:r>
            <w:r w:rsidR="00C841E8" w:rsidRPr="008137E1">
              <w:rPr>
                <w:rFonts w:ascii="Century Gothic" w:hAnsi="Century Gothic"/>
                <w:sz w:val="18"/>
                <w:szCs w:val="18"/>
              </w:rPr>
              <w:t>$</w:t>
            </w:r>
            <w:r w:rsidR="00C91217">
              <w:rPr>
                <w:rFonts w:ascii="Century Gothic" w:hAnsi="Century Gothic"/>
                <w:sz w:val="18"/>
                <w:szCs w:val="18"/>
              </w:rPr>
              <w:t>43,797</w:t>
            </w:r>
            <w:r w:rsidR="00D430EB">
              <w:rPr>
                <w:rFonts w:ascii="Century Gothic" w:hAnsi="Century Gothic"/>
                <w:sz w:val="18"/>
                <w:szCs w:val="18"/>
              </w:rPr>
              <w:t xml:space="preserve"> per year, plus benefits</w:t>
            </w:r>
          </w:p>
        </w:tc>
      </w:tr>
      <w:tr w:rsidR="00C841E8" w:rsidRPr="008137E1" w:rsidTr="00182CF6">
        <w:trPr>
          <w:trHeight w:val="332"/>
        </w:trPr>
        <w:tc>
          <w:tcPr>
            <w:tcW w:w="4765" w:type="dxa"/>
            <w:vAlign w:val="center"/>
          </w:tcPr>
          <w:p w:rsidR="00C841E8" w:rsidRPr="008137E1" w:rsidRDefault="00C841E8" w:rsidP="007B429B">
            <w:pPr>
              <w:rPr>
                <w:rFonts w:ascii="Century Gothic" w:hAnsi="Century Gothic"/>
                <w:sz w:val="18"/>
                <w:szCs w:val="18"/>
              </w:rPr>
            </w:pPr>
            <w:r w:rsidRPr="008137E1">
              <w:rPr>
                <w:rFonts w:ascii="Century Gothic" w:hAnsi="Century Gothic"/>
                <w:b/>
                <w:color w:val="2E74B5" w:themeColor="accent1" w:themeShade="BF"/>
                <w:sz w:val="18"/>
                <w:szCs w:val="18"/>
              </w:rPr>
              <w:t>Status:</w:t>
            </w:r>
            <w:r w:rsidRPr="008137E1">
              <w:rPr>
                <w:rFonts w:ascii="Century Gothic" w:hAnsi="Century Gothic"/>
                <w:sz w:val="18"/>
                <w:szCs w:val="18"/>
              </w:rPr>
              <w:t xml:space="preserve"> Regular </w:t>
            </w:r>
            <w:r w:rsidR="007B429B">
              <w:rPr>
                <w:rFonts w:ascii="Century Gothic" w:hAnsi="Century Gothic"/>
                <w:sz w:val="18"/>
                <w:szCs w:val="18"/>
              </w:rPr>
              <w:t>Full</w:t>
            </w:r>
            <w:r w:rsidRPr="008137E1">
              <w:rPr>
                <w:rFonts w:ascii="Century Gothic" w:hAnsi="Century Gothic"/>
                <w:sz w:val="18"/>
                <w:szCs w:val="18"/>
              </w:rPr>
              <w:t>-time</w:t>
            </w:r>
            <w:r w:rsidR="007B429B">
              <w:rPr>
                <w:rFonts w:ascii="Century Gothic" w:hAnsi="Century Gothic"/>
                <w:sz w:val="18"/>
                <w:szCs w:val="18"/>
              </w:rPr>
              <w:t xml:space="preserve">, </w:t>
            </w:r>
            <w:r w:rsidR="00B620B6" w:rsidRPr="008137E1">
              <w:rPr>
                <w:rFonts w:ascii="Century Gothic" w:hAnsi="Century Gothic"/>
                <w:sz w:val="18"/>
                <w:szCs w:val="18"/>
              </w:rPr>
              <w:t>Exempt</w:t>
            </w:r>
          </w:p>
        </w:tc>
        <w:tc>
          <w:tcPr>
            <w:tcW w:w="4950" w:type="dxa"/>
            <w:vAlign w:val="center"/>
          </w:tcPr>
          <w:p w:rsidR="00C841E8" w:rsidRPr="008137E1" w:rsidRDefault="00B620B6" w:rsidP="00C91217">
            <w:pPr>
              <w:rPr>
                <w:rFonts w:ascii="Century Gothic" w:hAnsi="Century Gothic"/>
                <w:sz w:val="18"/>
                <w:szCs w:val="18"/>
              </w:rPr>
            </w:pPr>
            <w:r w:rsidRPr="008137E1">
              <w:rPr>
                <w:rFonts w:ascii="Century Gothic" w:hAnsi="Century Gothic"/>
                <w:b/>
                <w:color w:val="2E74B5" w:themeColor="accent1" w:themeShade="BF"/>
                <w:sz w:val="18"/>
                <w:szCs w:val="18"/>
              </w:rPr>
              <w:t xml:space="preserve">Available: </w:t>
            </w:r>
            <w:r w:rsidR="00C91217">
              <w:rPr>
                <w:rFonts w:ascii="Century Gothic" w:hAnsi="Century Gothic"/>
                <w:sz w:val="18"/>
                <w:szCs w:val="18"/>
              </w:rPr>
              <w:t>March 2023</w:t>
            </w:r>
          </w:p>
        </w:tc>
      </w:tr>
      <w:tr w:rsidR="00C841E8" w:rsidRPr="008137E1" w:rsidTr="00182CF6">
        <w:trPr>
          <w:trHeight w:val="332"/>
        </w:trPr>
        <w:tc>
          <w:tcPr>
            <w:tcW w:w="9715" w:type="dxa"/>
            <w:gridSpan w:val="2"/>
            <w:vAlign w:val="center"/>
          </w:tcPr>
          <w:p w:rsidR="00C841E8" w:rsidRPr="008137E1" w:rsidRDefault="00C841E8" w:rsidP="00C91217">
            <w:pPr>
              <w:rPr>
                <w:rFonts w:ascii="Century Gothic" w:hAnsi="Century Gothic"/>
                <w:sz w:val="18"/>
                <w:szCs w:val="18"/>
              </w:rPr>
            </w:pPr>
            <w:r w:rsidRPr="008137E1">
              <w:rPr>
                <w:rFonts w:ascii="Century Gothic" w:hAnsi="Century Gothic"/>
                <w:b/>
                <w:color w:val="2E74B5" w:themeColor="accent1" w:themeShade="BF"/>
                <w:sz w:val="18"/>
                <w:szCs w:val="18"/>
              </w:rPr>
              <w:t>Location:</w:t>
            </w:r>
            <w:r w:rsidRPr="008137E1">
              <w:rPr>
                <w:rFonts w:ascii="Century Gothic" w:hAnsi="Century Gothic"/>
                <w:color w:val="2E74B5" w:themeColor="accent1" w:themeShade="BF"/>
                <w:sz w:val="18"/>
                <w:szCs w:val="18"/>
              </w:rPr>
              <w:t xml:space="preserve"> </w:t>
            </w:r>
            <w:r w:rsidR="00C91217">
              <w:rPr>
                <w:rFonts w:ascii="Century Gothic" w:hAnsi="Century Gothic"/>
                <w:sz w:val="18"/>
                <w:szCs w:val="18"/>
              </w:rPr>
              <w:t>F.W. Symmes</w:t>
            </w:r>
            <w:r w:rsidR="00664A59">
              <w:rPr>
                <w:rFonts w:ascii="Century Gothic" w:hAnsi="Century Gothic"/>
                <w:sz w:val="18"/>
                <w:szCs w:val="18"/>
              </w:rPr>
              <w:t xml:space="preserve"> Branch Library</w:t>
            </w:r>
            <w:r w:rsidR="004A2B3C">
              <w:rPr>
                <w:rFonts w:ascii="Century Gothic" w:hAnsi="Century Gothic"/>
                <w:sz w:val="18"/>
                <w:szCs w:val="18"/>
              </w:rPr>
              <w:t xml:space="preserve">, </w:t>
            </w:r>
            <w:r w:rsidR="00C91217">
              <w:rPr>
                <w:rFonts w:ascii="Century Gothic" w:hAnsi="Century Gothic"/>
                <w:sz w:val="18"/>
                <w:szCs w:val="18"/>
              </w:rPr>
              <w:t>1508 Pelham Road</w:t>
            </w:r>
            <w:r w:rsidR="004A2B3C">
              <w:rPr>
                <w:rFonts w:ascii="Century Gothic" w:hAnsi="Century Gothic"/>
                <w:sz w:val="18"/>
                <w:szCs w:val="18"/>
              </w:rPr>
              <w:t>,</w:t>
            </w:r>
            <w:r w:rsidR="00C91217">
              <w:rPr>
                <w:rFonts w:ascii="Century Gothic" w:hAnsi="Century Gothic"/>
                <w:sz w:val="18"/>
                <w:szCs w:val="18"/>
              </w:rPr>
              <w:t xml:space="preserve"> Greenville, </w:t>
            </w:r>
            <w:r w:rsidR="004A2B3C">
              <w:rPr>
                <w:rFonts w:ascii="Century Gothic" w:hAnsi="Century Gothic"/>
                <w:sz w:val="18"/>
                <w:szCs w:val="18"/>
              </w:rPr>
              <w:t>South Carolina</w:t>
            </w:r>
          </w:p>
        </w:tc>
      </w:tr>
      <w:tr w:rsidR="00C841E8" w:rsidRPr="008137E1" w:rsidTr="00182CF6">
        <w:trPr>
          <w:trHeight w:val="557"/>
        </w:trPr>
        <w:tc>
          <w:tcPr>
            <w:tcW w:w="9715" w:type="dxa"/>
            <w:gridSpan w:val="2"/>
            <w:vAlign w:val="center"/>
          </w:tcPr>
          <w:p w:rsidR="00382072" w:rsidRPr="00382072" w:rsidRDefault="00664A59" w:rsidP="00317ECA">
            <w:pPr>
              <w:ind w:left="877" w:hanging="900"/>
              <w:rPr>
                <w:rFonts w:ascii="Century Gothic" w:hAnsi="Century Gothic"/>
                <w:sz w:val="18"/>
                <w:szCs w:val="18"/>
              </w:rPr>
            </w:pPr>
            <w:r>
              <w:rPr>
                <w:rFonts w:ascii="Century Gothic" w:hAnsi="Century Gothic"/>
                <w:b/>
                <w:color w:val="2E74B5" w:themeColor="accent1" w:themeShade="BF"/>
                <w:sz w:val="18"/>
                <w:szCs w:val="18"/>
              </w:rPr>
              <w:t>Schedule:</w:t>
            </w:r>
            <w:r w:rsidR="0093527C">
              <w:rPr>
                <w:rFonts w:ascii="Century Gothic" w:hAnsi="Century Gothic"/>
                <w:sz w:val="18"/>
                <w:szCs w:val="18"/>
              </w:rPr>
              <w:t xml:space="preserve"> </w:t>
            </w:r>
            <w:r w:rsidR="00CE424D">
              <w:rPr>
                <w:rFonts w:ascii="Century Gothic" w:hAnsi="Century Gothic"/>
                <w:sz w:val="18"/>
                <w:szCs w:val="18"/>
              </w:rPr>
              <w:t>Mon</w:t>
            </w:r>
            <w:r w:rsidR="005D4CFF">
              <w:rPr>
                <w:rFonts w:ascii="Century Gothic" w:hAnsi="Century Gothic"/>
                <w:sz w:val="18"/>
                <w:szCs w:val="18"/>
              </w:rPr>
              <w:t>.</w:t>
            </w:r>
            <w:r w:rsidR="00C91217">
              <w:rPr>
                <w:rFonts w:ascii="Century Gothic" w:hAnsi="Century Gothic"/>
                <w:sz w:val="18"/>
                <w:szCs w:val="18"/>
              </w:rPr>
              <w:t>, Wed., &amp; Thurs. 8:30a-5:00p; Tues.</w:t>
            </w:r>
            <w:r w:rsidR="00CE424D">
              <w:rPr>
                <w:rFonts w:ascii="Century Gothic" w:hAnsi="Century Gothic"/>
                <w:sz w:val="18"/>
                <w:szCs w:val="18"/>
              </w:rPr>
              <w:t xml:space="preserve"> 2:00p-9:00p; </w:t>
            </w:r>
            <w:r w:rsidR="00DB73FF">
              <w:rPr>
                <w:rFonts w:ascii="Century Gothic" w:hAnsi="Century Gothic"/>
                <w:sz w:val="18"/>
                <w:szCs w:val="18"/>
              </w:rPr>
              <w:t xml:space="preserve">and Fri. 8:30a-6:00p. </w:t>
            </w:r>
            <w:r w:rsidR="00C91217">
              <w:rPr>
                <w:rFonts w:ascii="Century Gothic" w:hAnsi="Century Gothic"/>
                <w:sz w:val="18"/>
                <w:szCs w:val="18"/>
              </w:rPr>
              <w:t>Position works on</w:t>
            </w:r>
            <w:r w:rsidR="00317ECA">
              <w:rPr>
                <w:rFonts w:ascii="Century Gothic" w:hAnsi="Century Gothic"/>
                <w:sz w:val="18"/>
                <w:szCs w:val="18"/>
              </w:rPr>
              <w:t>e</w:t>
            </w:r>
            <w:r w:rsidR="00C91217">
              <w:rPr>
                <w:rFonts w:ascii="Century Gothic" w:hAnsi="Century Gothic"/>
                <w:sz w:val="18"/>
                <w:szCs w:val="18"/>
              </w:rPr>
              <w:t xml:space="preserve"> Sat. per month, 8:30a-</w:t>
            </w:r>
            <w:r w:rsidR="00317ECA">
              <w:rPr>
                <w:rFonts w:ascii="Century Gothic" w:hAnsi="Century Gothic"/>
                <w:sz w:val="18"/>
                <w:szCs w:val="18"/>
              </w:rPr>
              <w:t>6:00p.</w:t>
            </w:r>
            <w:r w:rsidR="00DB73FF">
              <w:rPr>
                <w:rFonts w:ascii="Century Gothic" w:hAnsi="Century Gothic"/>
                <w:sz w:val="18"/>
                <w:szCs w:val="18"/>
              </w:rPr>
              <w:t xml:space="preserve"> </w:t>
            </w:r>
            <w:r w:rsidR="00317ECA">
              <w:rPr>
                <w:rFonts w:ascii="Century Gothic" w:hAnsi="Century Gothic"/>
                <w:sz w:val="18"/>
                <w:szCs w:val="18"/>
              </w:rPr>
              <w:t>(Off the Fri. before working on Sat.)</w:t>
            </w:r>
            <w:r w:rsidR="00317ECA">
              <w:rPr>
                <w:rFonts w:ascii="Century Gothic" w:hAnsi="Century Gothic"/>
                <w:b/>
                <w:color w:val="2E74B5" w:themeColor="accent1" w:themeShade="BF"/>
                <w:sz w:val="18"/>
                <w:szCs w:val="18"/>
              </w:rPr>
              <w:t xml:space="preserve"> </w:t>
            </w:r>
            <w:r w:rsidR="00382072">
              <w:rPr>
                <w:rFonts w:ascii="Century Gothic" w:hAnsi="Century Gothic"/>
                <w:b/>
                <w:color w:val="2E74B5" w:themeColor="accent1" w:themeShade="BF"/>
                <w:sz w:val="18"/>
                <w:szCs w:val="18"/>
              </w:rPr>
              <w:t xml:space="preserve">      </w:t>
            </w:r>
            <w:r w:rsidR="00C91217">
              <w:rPr>
                <w:rFonts w:ascii="Century Gothic" w:hAnsi="Century Gothic"/>
                <w:sz w:val="18"/>
                <w:szCs w:val="18"/>
              </w:rPr>
              <w:t xml:space="preserve">        </w:t>
            </w:r>
          </w:p>
        </w:tc>
      </w:tr>
    </w:tbl>
    <w:p w:rsidR="0076218E" w:rsidRPr="008137E1" w:rsidRDefault="0076218E" w:rsidP="00B620B6">
      <w:pPr>
        <w:pStyle w:val="Heading2"/>
        <w:rPr>
          <w:rFonts w:ascii="Century Gothic" w:hAnsi="Century Gothic"/>
          <w:b/>
          <w:sz w:val="18"/>
          <w:szCs w:val="18"/>
          <w:u w:val="single"/>
        </w:rPr>
      </w:pPr>
    </w:p>
    <w:p w:rsidR="00291B44" w:rsidRDefault="00B620B6" w:rsidP="00291B44">
      <w:pPr>
        <w:pStyle w:val="Heading2"/>
        <w:rPr>
          <w:rFonts w:ascii="Century Gothic" w:hAnsi="Century Gothic"/>
          <w:b/>
          <w:sz w:val="18"/>
          <w:szCs w:val="18"/>
          <w:u w:val="single"/>
        </w:rPr>
      </w:pPr>
      <w:r w:rsidRPr="0076218E">
        <w:rPr>
          <w:rFonts w:ascii="Century Gothic" w:hAnsi="Century Gothic"/>
          <w:b/>
          <w:sz w:val="18"/>
          <w:szCs w:val="18"/>
          <w:u w:val="single"/>
        </w:rPr>
        <w:t>FUNCTION</w:t>
      </w:r>
    </w:p>
    <w:p w:rsidR="00937503" w:rsidRPr="00937503" w:rsidRDefault="00317ECA" w:rsidP="00937503">
      <w:pPr>
        <w:rPr>
          <w:rFonts w:ascii="Century Gothic" w:hAnsi="Century Gothic"/>
          <w:sz w:val="18"/>
          <w:szCs w:val="18"/>
        </w:rPr>
      </w:pPr>
      <w:r>
        <w:rPr>
          <w:rFonts w:ascii="Century Gothic" w:hAnsi="Century Gothic"/>
          <w:sz w:val="18"/>
          <w:szCs w:val="18"/>
        </w:rPr>
        <w:t>The e</w:t>
      </w:r>
      <w:r w:rsidRPr="000777B7">
        <w:rPr>
          <w:rFonts w:ascii="Century Gothic" w:hAnsi="Century Gothic"/>
          <w:sz w:val="18"/>
          <w:szCs w:val="18"/>
        </w:rPr>
        <w:t xml:space="preserve">mployee in this position </w:t>
      </w:r>
      <w:r>
        <w:rPr>
          <w:rFonts w:ascii="Century Gothic" w:hAnsi="Century Gothic"/>
          <w:sz w:val="18"/>
          <w:szCs w:val="18"/>
        </w:rPr>
        <w:t>assists the Branch Manager with scheduling, directing, coaching, and supervising the staff and activities related to the operation of the branch. The staff member embodies</w:t>
      </w:r>
      <w:r w:rsidRPr="000777B7">
        <w:rPr>
          <w:rFonts w:ascii="Century Gothic" w:hAnsi="Century Gothic"/>
          <w:sz w:val="18"/>
          <w:szCs w:val="18"/>
        </w:rPr>
        <w:t xml:space="preserve"> the Library’s code of service by creating an atmosphere where customers and </w:t>
      </w:r>
      <w:r>
        <w:rPr>
          <w:rFonts w:ascii="Century Gothic" w:hAnsi="Century Gothic"/>
          <w:sz w:val="18"/>
          <w:szCs w:val="18"/>
        </w:rPr>
        <w:t>employees</w:t>
      </w:r>
      <w:r w:rsidRPr="000777B7">
        <w:rPr>
          <w:rFonts w:ascii="Century Gothic" w:hAnsi="Century Gothic"/>
          <w:sz w:val="18"/>
          <w:szCs w:val="18"/>
        </w:rPr>
        <w:t xml:space="preserve"> feel invited, informed, impressed</w:t>
      </w:r>
      <w:r>
        <w:rPr>
          <w:rFonts w:ascii="Century Gothic" w:hAnsi="Century Gothic"/>
          <w:sz w:val="18"/>
          <w:szCs w:val="18"/>
        </w:rPr>
        <w:t>,</w:t>
      </w:r>
      <w:r w:rsidRPr="000777B7">
        <w:rPr>
          <w:rFonts w:ascii="Century Gothic" w:hAnsi="Century Gothic"/>
          <w:sz w:val="18"/>
          <w:szCs w:val="18"/>
        </w:rPr>
        <w:t xml:space="preserve"> and inspired. </w:t>
      </w:r>
      <w:r>
        <w:rPr>
          <w:rFonts w:ascii="Century Gothic" w:hAnsi="Century Gothic"/>
          <w:sz w:val="18"/>
          <w:szCs w:val="18"/>
        </w:rPr>
        <w:t>This person</w:t>
      </w:r>
      <w:r w:rsidRPr="000777B7">
        <w:rPr>
          <w:rFonts w:ascii="Century Gothic" w:hAnsi="Century Gothic"/>
          <w:sz w:val="18"/>
          <w:szCs w:val="18"/>
        </w:rPr>
        <w:t xml:space="preserve"> greet</w:t>
      </w:r>
      <w:r>
        <w:rPr>
          <w:rFonts w:ascii="Century Gothic" w:hAnsi="Century Gothic"/>
          <w:sz w:val="18"/>
          <w:szCs w:val="18"/>
        </w:rPr>
        <w:t>s</w:t>
      </w:r>
      <w:r w:rsidRPr="000777B7">
        <w:rPr>
          <w:rFonts w:ascii="Century Gothic" w:hAnsi="Century Gothic"/>
          <w:sz w:val="18"/>
          <w:szCs w:val="18"/>
        </w:rPr>
        <w:t xml:space="preserve"> customers and </w:t>
      </w:r>
      <w:r>
        <w:rPr>
          <w:rFonts w:ascii="Century Gothic" w:hAnsi="Century Gothic"/>
          <w:sz w:val="18"/>
          <w:szCs w:val="18"/>
        </w:rPr>
        <w:t>employees</w:t>
      </w:r>
      <w:r w:rsidRPr="000777B7">
        <w:rPr>
          <w:rFonts w:ascii="Century Gothic" w:hAnsi="Century Gothic"/>
          <w:sz w:val="18"/>
          <w:szCs w:val="18"/>
        </w:rPr>
        <w:t xml:space="preserve"> with a welcoming smile and enthusiastically provide</w:t>
      </w:r>
      <w:r>
        <w:rPr>
          <w:rFonts w:ascii="Century Gothic" w:hAnsi="Century Gothic"/>
          <w:sz w:val="18"/>
          <w:szCs w:val="18"/>
        </w:rPr>
        <w:t>s</w:t>
      </w:r>
      <w:r w:rsidRPr="000777B7">
        <w:rPr>
          <w:rFonts w:ascii="Century Gothic" w:hAnsi="Century Gothic"/>
          <w:sz w:val="18"/>
          <w:szCs w:val="18"/>
        </w:rPr>
        <w:t xml:space="preserve"> knowledgeable and meaningful assistance in the discovery and use of Library resources, services and technology. </w:t>
      </w:r>
      <w:r w:rsidRPr="007006EB">
        <w:rPr>
          <w:rFonts w:ascii="Century Gothic" w:hAnsi="Century Gothic"/>
          <w:sz w:val="18"/>
          <w:szCs w:val="18"/>
        </w:rPr>
        <w:t xml:space="preserve">The Branch Supervisor </w:t>
      </w:r>
      <w:r>
        <w:rPr>
          <w:rFonts w:ascii="Century Gothic" w:hAnsi="Century Gothic"/>
          <w:sz w:val="18"/>
          <w:szCs w:val="18"/>
        </w:rPr>
        <w:t xml:space="preserve">serves as the person in charge in the Branch Manager’s absence and supervises part-time staff at the branch. </w:t>
      </w:r>
      <w:r w:rsidRPr="000777B7">
        <w:rPr>
          <w:rFonts w:ascii="Century Gothic" w:hAnsi="Century Gothic"/>
          <w:sz w:val="18"/>
          <w:szCs w:val="18"/>
        </w:rPr>
        <w:t>Work is performed under general supervision, in accord with the Library’s vision and mission, using good judgment in the application of policies and established procedures.</w:t>
      </w:r>
    </w:p>
    <w:p w:rsidR="00B620B6" w:rsidRDefault="007B429B" w:rsidP="008137E1">
      <w:pPr>
        <w:pStyle w:val="Heading2"/>
        <w:spacing w:before="0" w:line="240" w:lineRule="auto"/>
        <w:rPr>
          <w:rFonts w:ascii="Century Gothic" w:hAnsi="Century Gothic"/>
          <w:b/>
          <w:sz w:val="18"/>
          <w:szCs w:val="18"/>
          <w:u w:val="single"/>
        </w:rPr>
      </w:pPr>
      <w:r>
        <w:rPr>
          <w:rFonts w:ascii="Century Gothic" w:hAnsi="Century Gothic"/>
          <w:b/>
          <w:sz w:val="18"/>
          <w:szCs w:val="18"/>
          <w:u w:val="single"/>
        </w:rPr>
        <w:t>R</w:t>
      </w:r>
      <w:r w:rsidR="00B620B6" w:rsidRPr="0076218E">
        <w:rPr>
          <w:rFonts w:ascii="Century Gothic" w:hAnsi="Century Gothic"/>
          <w:b/>
          <w:sz w:val="18"/>
          <w:szCs w:val="18"/>
          <w:u w:val="single"/>
        </w:rPr>
        <w:t>EQUIRED KNOWLEDGE, SKILLS/ABILITIES &amp; CHARACTERISTICS</w:t>
      </w:r>
    </w:p>
    <w:p w:rsidR="009815FE" w:rsidRPr="009815FE" w:rsidRDefault="009815FE" w:rsidP="009815FE">
      <w:pPr>
        <w:rPr>
          <w:rFonts w:ascii="Century Gothic" w:hAnsi="Century Gothic"/>
          <w:i/>
          <w:color w:val="000000" w:themeColor="text1"/>
          <w:sz w:val="18"/>
          <w:szCs w:val="18"/>
        </w:rPr>
      </w:pPr>
      <w:r w:rsidRPr="009815FE">
        <w:rPr>
          <w:rFonts w:ascii="Century Gothic" w:hAnsi="Century Gothic"/>
          <w:i/>
          <w:color w:val="000000" w:themeColor="text1"/>
          <w:sz w:val="18"/>
          <w:szCs w:val="18"/>
        </w:rPr>
        <w:t xml:space="preserve">(Testing of computer skills </w:t>
      </w:r>
      <w:r w:rsidR="00430619">
        <w:rPr>
          <w:rFonts w:ascii="Century Gothic" w:hAnsi="Century Gothic"/>
          <w:i/>
          <w:color w:val="000000" w:themeColor="text1"/>
          <w:sz w:val="18"/>
          <w:szCs w:val="18"/>
        </w:rPr>
        <w:t>may</w:t>
      </w:r>
      <w:r w:rsidRPr="009815FE">
        <w:rPr>
          <w:rFonts w:ascii="Century Gothic" w:hAnsi="Century Gothic"/>
          <w:i/>
          <w:color w:val="000000" w:themeColor="text1"/>
          <w:sz w:val="18"/>
          <w:szCs w:val="18"/>
        </w:rPr>
        <w:t xml:space="preserve"> be part of the interview process for this position.) </w:t>
      </w:r>
    </w:p>
    <w:p w:rsidR="00317ECA" w:rsidRPr="000777B7" w:rsidRDefault="00317ECA" w:rsidP="00317ECA">
      <w:pPr>
        <w:rPr>
          <w:rFonts w:ascii="Century Gothic" w:hAnsi="Century Gothic" w:cs="Arial"/>
          <w:sz w:val="18"/>
          <w:szCs w:val="18"/>
        </w:rPr>
      </w:pPr>
      <w:r w:rsidRPr="000777B7">
        <w:rPr>
          <w:rFonts w:ascii="Century Gothic" w:hAnsi="Century Gothic" w:cs="Arial"/>
          <w:sz w:val="18"/>
          <w:szCs w:val="18"/>
        </w:rPr>
        <w:t>Knowledge:</w:t>
      </w:r>
    </w:p>
    <w:p w:rsidR="00317ECA" w:rsidRPr="00C50026" w:rsidRDefault="00317ECA" w:rsidP="00317ECA">
      <w:pPr>
        <w:numPr>
          <w:ilvl w:val="0"/>
          <w:numId w:val="7"/>
        </w:numPr>
        <w:spacing w:after="0" w:line="240" w:lineRule="auto"/>
        <w:rPr>
          <w:rFonts w:ascii="Century Gothic" w:hAnsi="Century Gothic"/>
          <w:sz w:val="18"/>
          <w:szCs w:val="18"/>
        </w:rPr>
      </w:pPr>
      <w:r w:rsidRPr="00262A95">
        <w:rPr>
          <w:rFonts w:ascii="Century Gothic" w:hAnsi="Century Gothic" w:cs="Arial"/>
          <w:sz w:val="18"/>
          <w:szCs w:val="18"/>
        </w:rPr>
        <w:t>Thorough knowledge of modern library principles</w:t>
      </w:r>
      <w:r>
        <w:rPr>
          <w:rFonts w:ascii="Century Gothic" w:hAnsi="Century Gothic" w:cs="Arial"/>
          <w:sz w:val="18"/>
          <w:szCs w:val="18"/>
        </w:rPr>
        <w:t xml:space="preserve"> and </w:t>
      </w:r>
      <w:r w:rsidRPr="00262A95">
        <w:rPr>
          <w:rFonts w:ascii="Century Gothic" w:hAnsi="Century Gothic" w:cs="Arial"/>
          <w:sz w:val="18"/>
          <w:szCs w:val="18"/>
        </w:rPr>
        <w:t>of procedures and skills applicable to public libraries.</w:t>
      </w:r>
    </w:p>
    <w:p w:rsidR="00317ECA" w:rsidRDefault="00317ECA" w:rsidP="00317ECA">
      <w:pPr>
        <w:numPr>
          <w:ilvl w:val="0"/>
          <w:numId w:val="7"/>
        </w:numPr>
        <w:spacing w:after="0" w:line="240" w:lineRule="auto"/>
        <w:rPr>
          <w:rFonts w:ascii="Century Gothic" w:hAnsi="Century Gothic" w:cs="Arial"/>
          <w:sz w:val="18"/>
          <w:szCs w:val="18"/>
        </w:rPr>
      </w:pPr>
      <w:r w:rsidRPr="00AC38B2">
        <w:rPr>
          <w:rFonts w:ascii="Century Gothic" w:hAnsi="Century Gothic" w:cs="Arial"/>
          <w:sz w:val="18"/>
          <w:szCs w:val="18"/>
        </w:rPr>
        <w:t>Knowledge of supervisory methods and techniques.</w:t>
      </w:r>
    </w:p>
    <w:p w:rsidR="00317ECA" w:rsidRPr="00AC38B2" w:rsidRDefault="00317ECA" w:rsidP="00317ECA">
      <w:pPr>
        <w:numPr>
          <w:ilvl w:val="0"/>
          <w:numId w:val="7"/>
        </w:numPr>
        <w:spacing w:after="0" w:line="240" w:lineRule="auto"/>
        <w:rPr>
          <w:rFonts w:ascii="Century Gothic" w:hAnsi="Century Gothic" w:cs="Arial"/>
          <w:sz w:val="18"/>
          <w:szCs w:val="18"/>
        </w:rPr>
      </w:pPr>
      <w:r>
        <w:rPr>
          <w:rFonts w:ascii="Century Gothic" w:hAnsi="Century Gothic"/>
          <w:sz w:val="18"/>
          <w:szCs w:val="18"/>
        </w:rPr>
        <w:t>Knowledge of the functions of reference and readers’ advisory services.</w:t>
      </w:r>
    </w:p>
    <w:p w:rsidR="00317ECA" w:rsidRPr="000777B7" w:rsidRDefault="00317ECA" w:rsidP="00317ECA">
      <w:pPr>
        <w:numPr>
          <w:ilvl w:val="0"/>
          <w:numId w:val="7"/>
        </w:numPr>
        <w:spacing w:after="0" w:line="240" w:lineRule="auto"/>
        <w:rPr>
          <w:rFonts w:ascii="Century Gothic" w:hAnsi="Century Gothic"/>
          <w:sz w:val="18"/>
          <w:szCs w:val="18"/>
        </w:rPr>
      </w:pPr>
      <w:r>
        <w:rPr>
          <w:rFonts w:ascii="Century Gothic" w:hAnsi="Century Gothic"/>
          <w:sz w:val="18"/>
          <w:szCs w:val="18"/>
        </w:rPr>
        <w:t>Computer literate with k</w:t>
      </w:r>
      <w:r w:rsidRPr="000777B7">
        <w:rPr>
          <w:rFonts w:ascii="Century Gothic" w:hAnsi="Century Gothic"/>
          <w:sz w:val="18"/>
          <w:szCs w:val="18"/>
        </w:rPr>
        <w:t>nowledge of Windows operating system, MS Office, various Internet browsers and email.</w:t>
      </w:r>
    </w:p>
    <w:p w:rsidR="00317ECA" w:rsidRPr="00B274DA" w:rsidRDefault="00317ECA" w:rsidP="00317ECA">
      <w:pPr>
        <w:numPr>
          <w:ilvl w:val="0"/>
          <w:numId w:val="9"/>
        </w:numPr>
        <w:spacing w:after="0" w:line="240" w:lineRule="auto"/>
        <w:rPr>
          <w:rFonts w:ascii="Century Gothic" w:hAnsi="Century Gothic"/>
          <w:sz w:val="18"/>
          <w:szCs w:val="18"/>
        </w:rPr>
      </w:pPr>
      <w:r w:rsidRPr="00B274DA">
        <w:rPr>
          <w:rFonts w:ascii="Century Gothic" w:hAnsi="Century Gothic"/>
          <w:sz w:val="18"/>
          <w:szCs w:val="18"/>
        </w:rPr>
        <w:t xml:space="preserve">Knowledge of business English, spelling and arithmetic. </w:t>
      </w:r>
    </w:p>
    <w:p w:rsidR="00182CF6" w:rsidRPr="005D00EF" w:rsidRDefault="00317ECA" w:rsidP="00CC2F17">
      <w:pPr>
        <w:numPr>
          <w:ilvl w:val="0"/>
          <w:numId w:val="9"/>
        </w:numPr>
        <w:spacing w:after="0" w:line="240" w:lineRule="auto"/>
        <w:rPr>
          <w:rFonts w:ascii="Century Gothic" w:hAnsi="Century Gothic" w:cs="Arial"/>
          <w:sz w:val="18"/>
          <w:szCs w:val="18"/>
        </w:rPr>
      </w:pPr>
      <w:r w:rsidRPr="005D00EF">
        <w:rPr>
          <w:rFonts w:ascii="Century Gothic" w:hAnsi="Century Gothic"/>
          <w:sz w:val="18"/>
          <w:szCs w:val="18"/>
        </w:rPr>
        <w:t>Some knowledge of publisher and dealer practices and methods.</w:t>
      </w:r>
    </w:p>
    <w:p w:rsidR="005D00EF" w:rsidRPr="005D00EF" w:rsidRDefault="005D00EF" w:rsidP="005D00EF">
      <w:pPr>
        <w:spacing w:after="0" w:line="240" w:lineRule="auto"/>
        <w:ind w:left="360"/>
        <w:rPr>
          <w:rFonts w:ascii="Century Gothic" w:hAnsi="Century Gothic" w:cs="Arial"/>
          <w:sz w:val="18"/>
          <w:szCs w:val="18"/>
        </w:rPr>
      </w:pPr>
    </w:p>
    <w:p w:rsidR="00317ECA" w:rsidRPr="000777B7" w:rsidRDefault="00317ECA" w:rsidP="00317ECA">
      <w:pPr>
        <w:rPr>
          <w:rFonts w:ascii="Century Gothic" w:hAnsi="Century Gothic" w:cs="Arial"/>
          <w:sz w:val="18"/>
          <w:szCs w:val="18"/>
        </w:rPr>
      </w:pPr>
      <w:r w:rsidRPr="000777B7">
        <w:rPr>
          <w:rFonts w:ascii="Century Gothic" w:hAnsi="Century Gothic" w:cs="Arial"/>
          <w:sz w:val="18"/>
          <w:szCs w:val="18"/>
        </w:rPr>
        <w:t>Skills/Abilities:</w:t>
      </w:r>
    </w:p>
    <w:p w:rsidR="00317ECA" w:rsidRPr="000777B7" w:rsidRDefault="00317ECA" w:rsidP="00317EC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operate and care for computer</w:t>
      </w:r>
      <w:r>
        <w:rPr>
          <w:rFonts w:ascii="Century Gothic" w:hAnsi="Century Gothic"/>
          <w:sz w:val="18"/>
          <w:szCs w:val="18"/>
        </w:rPr>
        <w:t>s</w:t>
      </w:r>
      <w:r w:rsidRPr="000777B7">
        <w:rPr>
          <w:rFonts w:ascii="Century Gothic" w:hAnsi="Century Gothic"/>
          <w:sz w:val="18"/>
          <w:szCs w:val="18"/>
        </w:rPr>
        <w:t xml:space="preserve"> and </w:t>
      </w:r>
      <w:r>
        <w:rPr>
          <w:rFonts w:ascii="Century Gothic" w:hAnsi="Century Gothic"/>
          <w:sz w:val="18"/>
          <w:szCs w:val="18"/>
        </w:rPr>
        <w:t>their peripherals, e.g. RFID pads, printers, etc</w:t>
      </w:r>
      <w:r w:rsidRPr="000777B7">
        <w:rPr>
          <w:rFonts w:ascii="Century Gothic" w:hAnsi="Century Gothic"/>
          <w:sz w:val="18"/>
          <w:szCs w:val="18"/>
        </w:rPr>
        <w:t xml:space="preserve">. </w:t>
      </w:r>
    </w:p>
    <w:p w:rsidR="00317ECA" w:rsidRPr="000777B7" w:rsidRDefault="00317ECA" w:rsidP="00317ECA">
      <w:pPr>
        <w:numPr>
          <w:ilvl w:val="0"/>
          <w:numId w:val="5"/>
        </w:numPr>
        <w:spacing w:after="0" w:line="240" w:lineRule="auto"/>
        <w:rPr>
          <w:rFonts w:ascii="Century Gothic" w:hAnsi="Century Gothic"/>
          <w:sz w:val="18"/>
          <w:szCs w:val="18"/>
        </w:rPr>
      </w:pPr>
      <w:r>
        <w:rPr>
          <w:rFonts w:ascii="Century Gothic" w:hAnsi="Century Gothic"/>
          <w:sz w:val="18"/>
          <w:szCs w:val="18"/>
        </w:rPr>
        <w:t xml:space="preserve">Ability to learn the Library’s integrated system software, i.e. an automation system used to manage Library processes. </w:t>
      </w:r>
    </w:p>
    <w:p w:rsidR="00317ECA" w:rsidRPr="000777B7" w:rsidRDefault="00317ECA" w:rsidP="00317EC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demonstrate to customers the use of computer equipment, Windows operating system, MS Office, various Internet browsers, email and the Library’s website; including t</w:t>
      </w:r>
      <w:r>
        <w:rPr>
          <w:rFonts w:ascii="Century Gothic" w:hAnsi="Century Gothic"/>
          <w:sz w:val="18"/>
          <w:szCs w:val="18"/>
        </w:rPr>
        <w:t>he online catalog and databases</w:t>
      </w:r>
      <w:r w:rsidRPr="000777B7">
        <w:rPr>
          <w:rFonts w:ascii="Century Gothic" w:hAnsi="Century Gothic"/>
          <w:sz w:val="18"/>
          <w:szCs w:val="18"/>
        </w:rPr>
        <w:t>.</w:t>
      </w:r>
    </w:p>
    <w:p w:rsidR="00317ECA" w:rsidRPr="000777B7" w:rsidRDefault="00317ECA" w:rsidP="00317EC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 xml:space="preserve">Ability to learn and demonstrate the use of current mobile device technology to assist customers in downloading and/or accessing </w:t>
      </w:r>
      <w:r>
        <w:rPr>
          <w:rFonts w:ascii="Century Gothic" w:hAnsi="Century Gothic"/>
          <w:sz w:val="18"/>
          <w:szCs w:val="18"/>
        </w:rPr>
        <w:t xml:space="preserve">the Library’s </w:t>
      </w:r>
      <w:r w:rsidRPr="000777B7">
        <w:rPr>
          <w:rFonts w:ascii="Century Gothic" w:hAnsi="Century Gothic"/>
          <w:sz w:val="18"/>
          <w:szCs w:val="18"/>
        </w:rPr>
        <w:t>online digital materials such as eBooks.</w:t>
      </w:r>
    </w:p>
    <w:p w:rsidR="00317ECA" w:rsidRDefault="00317ECA" w:rsidP="00317ECA">
      <w:pPr>
        <w:numPr>
          <w:ilvl w:val="0"/>
          <w:numId w:val="5"/>
        </w:numPr>
        <w:spacing w:after="0" w:line="240" w:lineRule="auto"/>
        <w:rPr>
          <w:rFonts w:ascii="Century Gothic" w:hAnsi="Century Gothic"/>
          <w:sz w:val="18"/>
          <w:szCs w:val="18"/>
        </w:rPr>
      </w:pPr>
      <w:r>
        <w:rPr>
          <w:rFonts w:ascii="Century Gothic" w:hAnsi="Century Gothic"/>
          <w:sz w:val="18"/>
          <w:szCs w:val="18"/>
        </w:rPr>
        <w:t>Ability to learn and enforce</w:t>
      </w:r>
      <w:r w:rsidRPr="000777B7">
        <w:rPr>
          <w:rFonts w:ascii="Century Gothic" w:hAnsi="Century Gothic"/>
          <w:sz w:val="18"/>
          <w:szCs w:val="18"/>
        </w:rPr>
        <w:t xml:space="preserve"> the Library’s policies, procedures and </w:t>
      </w:r>
      <w:r>
        <w:rPr>
          <w:rFonts w:ascii="Century Gothic" w:hAnsi="Century Gothic"/>
          <w:sz w:val="18"/>
          <w:szCs w:val="18"/>
        </w:rPr>
        <w:t>regulations</w:t>
      </w:r>
      <w:r w:rsidRPr="000777B7">
        <w:rPr>
          <w:rFonts w:ascii="Century Gothic" w:hAnsi="Century Gothic"/>
          <w:sz w:val="18"/>
          <w:szCs w:val="18"/>
        </w:rPr>
        <w:t xml:space="preserve"> to customers</w:t>
      </w:r>
      <w:r>
        <w:rPr>
          <w:rFonts w:ascii="Century Gothic" w:hAnsi="Century Gothic"/>
          <w:sz w:val="18"/>
          <w:szCs w:val="18"/>
        </w:rPr>
        <w:t xml:space="preserve"> and employees</w:t>
      </w:r>
      <w:r w:rsidRPr="000777B7">
        <w:rPr>
          <w:rFonts w:ascii="Century Gothic" w:hAnsi="Century Gothic"/>
          <w:sz w:val="18"/>
          <w:szCs w:val="18"/>
        </w:rPr>
        <w:t xml:space="preserve">. </w:t>
      </w:r>
    </w:p>
    <w:p w:rsidR="00317ECA" w:rsidRDefault="00317ECA" w:rsidP="00317ECA">
      <w:pPr>
        <w:numPr>
          <w:ilvl w:val="0"/>
          <w:numId w:val="5"/>
        </w:numPr>
        <w:spacing w:after="0" w:line="240" w:lineRule="auto"/>
        <w:rPr>
          <w:rFonts w:ascii="Century Gothic" w:hAnsi="Century Gothic"/>
          <w:sz w:val="18"/>
          <w:szCs w:val="18"/>
        </w:rPr>
      </w:pPr>
      <w:r w:rsidRPr="000777B7">
        <w:rPr>
          <w:rFonts w:ascii="Century Gothic" w:hAnsi="Century Gothic" w:cs="Arial"/>
          <w:sz w:val="18"/>
          <w:szCs w:val="18"/>
        </w:rPr>
        <w:t>Ability to maintain confidentiality of customer records</w:t>
      </w:r>
      <w:r>
        <w:rPr>
          <w:rFonts w:ascii="Century Gothic" w:hAnsi="Century Gothic" w:cs="Arial"/>
          <w:sz w:val="18"/>
          <w:szCs w:val="18"/>
        </w:rPr>
        <w:t xml:space="preserve"> </w:t>
      </w:r>
      <w:r w:rsidRPr="000777B7">
        <w:rPr>
          <w:rFonts w:ascii="Century Gothic" w:hAnsi="Century Gothic" w:cs="Arial"/>
          <w:sz w:val="18"/>
          <w:szCs w:val="18"/>
        </w:rPr>
        <w:t>and other identifiable customer uses of Library resources and services, security related incidents</w:t>
      </w:r>
      <w:r>
        <w:rPr>
          <w:rFonts w:ascii="Century Gothic" w:hAnsi="Century Gothic" w:cs="Arial"/>
          <w:sz w:val="18"/>
          <w:szCs w:val="18"/>
        </w:rPr>
        <w:t xml:space="preserve"> and personnel issues.</w:t>
      </w:r>
    </w:p>
    <w:p w:rsidR="00317ECA" w:rsidRPr="000777B7" w:rsidRDefault="00317ECA" w:rsidP="00317ECA">
      <w:pPr>
        <w:numPr>
          <w:ilvl w:val="0"/>
          <w:numId w:val="5"/>
        </w:numPr>
        <w:spacing w:after="0" w:line="240" w:lineRule="auto"/>
        <w:rPr>
          <w:rFonts w:ascii="Century Gothic" w:hAnsi="Century Gothic"/>
          <w:sz w:val="18"/>
          <w:szCs w:val="18"/>
        </w:rPr>
      </w:pPr>
      <w:r>
        <w:rPr>
          <w:rFonts w:ascii="Century Gothic" w:hAnsi="Century Gothic"/>
          <w:sz w:val="18"/>
          <w:szCs w:val="18"/>
        </w:rPr>
        <w:t>Ability to learn and enforce Federal and State laws pertaining to employment.</w:t>
      </w:r>
    </w:p>
    <w:p w:rsidR="00317ECA" w:rsidRDefault="00317ECA" w:rsidP="00317ECA">
      <w:pPr>
        <w:numPr>
          <w:ilvl w:val="0"/>
          <w:numId w:val="5"/>
        </w:numPr>
        <w:spacing w:after="0" w:line="240" w:lineRule="auto"/>
        <w:rPr>
          <w:rFonts w:ascii="Century Gothic" w:hAnsi="Century Gothic"/>
          <w:sz w:val="18"/>
          <w:szCs w:val="18"/>
        </w:rPr>
      </w:pPr>
      <w:r>
        <w:rPr>
          <w:rFonts w:ascii="Century Gothic" w:hAnsi="Century Gothic"/>
          <w:sz w:val="18"/>
          <w:szCs w:val="18"/>
        </w:rPr>
        <w:t>Ability to supervise and direct the work of others and provide coaching, training and disciplinary actions as needed.</w:t>
      </w:r>
    </w:p>
    <w:p w:rsidR="00317ECA" w:rsidRPr="0028355E" w:rsidRDefault="00317ECA" w:rsidP="00317ECA">
      <w:pPr>
        <w:numPr>
          <w:ilvl w:val="0"/>
          <w:numId w:val="5"/>
        </w:numPr>
        <w:spacing w:after="0" w:line="240" w:lineRule="auto"/>
        <w:rPr>
          <w:rFonts w:ascii="Century Gothic" w:hAnsi="Century Gothic" w:cs="Arial"/>
          <w:sz w:val="18"/>
          <w:szCs w:val="18"/>
        </w:rPr>
      </w:pPr>
      <w:r w:rsidRPr="0028355E">
        <w:rPr>
          <w:rFonts w:ascii="Century Gothic" w:hAnsi="Century Gothic" w:cs="Arial"/>
          <w:sz w:val="18"/>
          <w:szCs w:val="18"/>
        </w:rPr>
        <w:t>Ability to effectively use independent judgment to resolve staff, patron and operational problems within established guidelines.</w:t>
      </w:r>
    </w:p>
    <w:p w:rsidR="00317ECA" w:rsidRDefault="00317ECA" w:rsidP="00317ECA">
      <w:pPr>
        <w:numPr>
          <w:ilvl w:val="0"/>
          <w:numId w:val="5"/>
        </w:numPr>
        <w:spacing w:after="0" w:line="240" w:lineRule="auto"/>
        <w:rPr>
          <w:rFonts w:ascii="Century Gothic" w:hAnsi="Century Gothic"/>
          <w:sz w:val="18"/>
          <w:szCs w:val="18"/>
        </w:rPr>
      </w:pPr>
      <w:r>
        <w:rPr>
          <w:rFonts w:ascii="Century Gothic" w:hAnsi="Century Gothic"/>
          <w:sz w:val="18"/>
          <w:szCs w:val="18"/>
        </w:rPr>
        <w:t>Ability to deal with difficult individuals in unusual situations with tact and diplomacy.</w:t>
      </w:r>
    </w:p>
    <w:p w:rsidR="00317ECA" w:rsidRPr="000777B7" w:rsidRDefault="00317ECA" w:rsidP="00317EC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communicate concepts, general information and task</w:t>
      </w:r>
      <w:r>
        <w:rPr>
          <w:rFonts w:ascii="Century Gothic" w:hAnsi="Century Gothic"/>
          <w:sz w:val="18"/>
          <w:szCs w:val="18"/>
        </w:rPr>
        <w:t xml:space="preserve"> related</w:t>
      </w:r>
      <w:r w:rsidRPr="000777B7">
        <w:rPr>
          <w:rFonts w:ascii="Century Gothic" w:hAnsi="Century Gothic"/>
          <w:sz w:val="18"/>
          <w:szCs w:val="18"/>
        </w:rPr>
        <w:t xml:space="preserve"> information in oral, written and electronic forms. </w:t>
      </w:r>
    </w:p>
    <w:p w:rsidR="00317ECA" w:rsidRPr="00B274DA" w:rsidRDefault="00317ECA" w:rsidP="00317ECA">
      <w:pPr>
        <w:numPr>
          <w:ilvl w:val="0"/>
          <w:numId w:val="5"/>
        </w:numPr>
        <w:spacing w:after="0" w:line="240" w:lineRule="auto"/>
        <w:rPr>
          <w:rFonts w:ascii="Century Gothic" w:hAnsi="Century Gothic"/>
          <w:sz w:val="18"/>
          <w:szCs w:val="18"/>
        </w:rPr>
      </w:pPr>
      <w:r w:rsidRPr="00B274DA">
        <w:rPr>
          <w:rFonts w:ascii="Century Gothic" w:hAnsi="Century Gothic"/>
          <w:sz w:val="18"/>
          <w:szCs w:val="18"/>
        </w:rPr>
        <w:t>Ability to learn, implement and maintain complex filing systems including the Dewey Decimal System</w:t>
      </w:r>
      <w:r>
        <w:rPr>
          <w:rFonts w:ascii="Century Gothic" w:hAnsi="Century Gothic"/>
          <w:sz w:val="18"/>
          <w:szCs w:val="18"/>
        </w:rPr>
        <w:t xml:space="preserve"> with a high level of accuracy</w:t>
      </w:r>
      <w:r w:rsidRPr="00B274DA">
        <w:rPr>
          <w:rFonts w:ascii="Century Gothic" w:hAnsi="Century Gothic"/>
          <w:sz w:val="18"/>
          <w:szCs w:val="18"/>
        </w:rPr>
        <w:t xml:space="preserve">. </w:t>
      </w:r>
      <w:r w:rsidRPr="00B274DA">
        <w:rPr>
          <w:rFonts w:ascii="Century Gothic" w:hAnsi="Century Gothic" w:cs="Arial"/>
          <w:sz w:val="18"/>
          <w:szCs w:val="18"/>
        </w:rPr>
        <w:t xml:space="preserve">  </w:t>
      </w:r>
    </w:p>
    <w:p w:rsidR="00317ECA" w:rsidRPr="000777B7" w:rsidRDefault="00317ECA" w:rsidP="00317EC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Preferred: Bilingual – English/Spanish skills.</w:t>
      </w:r>
    </w:p>
    <w:p w:rsidR="00317ECA" w:rsidRDefault="00317ECA" w:rsidP="00317EC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Preferred: Touch typing skills.</w:t>
      </w:r>
    </w:p>
    <w:p w:rsidR="005D00EF" w:rsidRPr="000777B7" w:rsidRDefault="005D00EF" w:rsidP="005D00EF">
      <w:pPr>
        <w:spacing w:after="0" w:line="240" w:lineRule="auto"/>
        <w:ind w:left="720"/>
        <w:rPr>
          <w:rFonts w:ascii="Century Gothic" w:hAnsi="Century Gothic"/>
          <w:sz w:val="18"/>
          <w:szCs w:val="18"/>
        </w:rPr>
      </w:pPr>
    </w:p>
    <w:p w:rsidR="00317ECA" w:rsidRPr="00AD7B1B" w:rsidRDefault="00317ECA" w:rsidP="00317ECA">
      <w:pPr>
        <w:pStyle w:val="BodyText"/>
        <w:ind w:left="360"/>
        <w:rPr>
          <w:rFonts w:ascii="Century Gothic" w:hAnsi="Century Gothic" w:cs="Arial"/>
          <w:sz w:val="12"/>
          <w:szCs w:val="12"/>
        </w:rPr>
      </w:pPr>
    </w:p>
    <w:p w:rsidR="00317ECA" w:rsidRPr="000777B7" w:rsidRDefault="00317ECA" w:rsidP="00317ECA">
      <w:pPr>
        <w:rPr>
          <w:rFonts w:ascii="Century Gothic" w:hAnsi="Century Gothic" w:cs="Arial"/>
          <w:sz w:val="18"/>
          <w:szCs w:val="18"/>
        </w:rPr>
      </w:pPr>
      <w:r w:rsidRPr="000777B7">
        <w:rPr>
          <w:rFonts w:ascii="Century Gothic" w:hAnsi="Century Gothic" w:cs="Arial"/>
          <w:sz w:val="18"/>
          <w:szCs w:val="18"/>
        </w:rPr>
        <w:lastRenderedPageBreak/>
        <w:t>Characteristics:</w:t>
      </w:r>
    </w:p>
    <w:p w:rsidR="00317ECA" w:rsidRPr="000777B7" w:rsidRDefault="00317ECA" w:rsidP="00317ECA">
      <w:pPr>
        <w:numPr>
          <w:ilvl w:val="0"/>
          <w:numId w:val="6"/>
        </w:numPr>
        <w:spacing w:after="0" w:line="240" w:lineRule="auto"/>
        <w:rPr>
          <w:rFonts w:ascii="Century Gothic" w:hAnsi="Century Gothic" w:cs="Arial"/>
          <w:sz w:val="18"/>
          <w:szCs w:val="18"/>
        </w:rPr>
      </w:pPr>
      <w:r w:rsidRPr="000777B7">
        <w:rPr>
          <w:rFonts w:ascii="Century Gothic" w:hAnsi="Century Gothic" w:cs="Arial"/>
          <w:sz w:val="18"/>
          <w:szCs w:val="18"/>
        </w:rPr>
        <w:t xml:space="preserve">Enjoys </w:t>
      </w:r>
      <w:r>
        <w:rPr>
          <w:rFonts w:ascii="Century Gothic" w:hAnsi="Century Gothic" w:cs="Arial"/>
          <w:sz w:val="18"/>
          <w:szCs w:val="18"/>
        </w:rPr>
        <w:t>interacting</w:t>
      </w:r>
      <w:r w:rsidRPr="000777B7">
        <w:rPr>
          <w:rFonts w:ascii="Century Gothic" w:hAnsi="Century Gothic" w:cs="Arial"/>
          <w:sz w:val="18"/>
          <w:szCs w:val="18"/>
        </w:rPr>
        <w:t xml:space="preserve"> with people and possesses a strong commitment to </w:t>
      </w:r>
      <w:r>
        <w:rPr>
          <w:rFonts w:ascii="Century Gothic" w:hAnsi="Century Gothic" w:cs="Arial"/>
          <w:sz w:val="18"/>
          <w:szCs w:val="18"/>
        </w:rPr>
        <w:t>providing an exemplary customer experience</w:t>
      </w:r>
      <w:r w:rsidRPr="000777B7">
        <w:rPr>
          <w:rFonts w:ascii="Century Gothic" w:hAnsi="Century Gothic" w:cs="Arial"/>
          <w:sz w:val="18"/>
          <w:szCs w:val="18"/>
        </w:rPr>
        <w:t>.</w:t>
      </w:r>
    </w:p>
    <w:p w:rsidR="00317ECA" w:rsidRPr="000777B7" w:rsidRDefault="00317ECA" w:rsidP="00317ECA">
      <w:pPr>
        <w:numPr>
          <w:ilvl w:val="0"/>
          <w:numId w:val="6"/>
        </w:numPr>
        <w:spacing w:after="0" w:line="240" w:lineRule="auto"/>
        <w:rPr>
          <w:rFonts w:ascii="Century Gothic" w:hAnsi="Century Gothic" w:cs="Arial"/>
          <w:sz w:val="18"/>
          <w:szCs w:val="18"/>
        </w:rPr>
      </w:pPr>
      <w:r w:rsidRPr="000777B7">
        <w:rPr>
          <w:rFonts w:ascii="Century Gothic" w:hAnsi="Century Gothic" w:cs="Arial"/>
          <w:sz w:val="18"/>
          <w:szCs w:val="18"/>
        </w:rPr>
        <w:t xml:space="preserve">Enjoys working in a leadership role, providing </w:t>
      </w:r>
      <w:r>
        <w:rPr>
          <w:rFonts w:ascii="Century Gothic" w:hAnsi="Century Gothic" w:cs="Arial"/>
          <w:sz w:val="18"/>
          <w:szCs w:val="18"/>
        </w:rPr>
        <w:t>direction and guidance to staff</w:t>
      </w:r>
      <w:r w:rsidRPr="000777B7">
        <w:rPr>
          <w:rFonts w:ascii="Century Gothic" w:hAnsi="Century Gothic" w:cs="Arial"/>
          <w:sz w:val="18"/>
          <w:szCs w:val="18"/>
        </w:rPr>
        <w:t xml:space="preserve">. </w:t>
      </w:r>
    </w:p>
    <w:p w:rsidR="00317ECA" w:rsidRPr="000777B7" w:rsidRDefault="00317ECA" w:rsidP="00317ECA">
      <w:pPr>
        <w:numPr>
          <w:ilvl w:val="0"/>
          <w:numId w:val="6"/>
        </w:numPr>
        <w:spacing w:after="0" w:line="240" w:lineRule="auto"/>
        <w:rPr>
          <w:rFonts w:ascii="Century Gothic" w:hAnsi="Century Gothic" w:cs="Arial"/>
          <w:sz w:val="18"/>
          <w:szCs w:val="18"/>
        </w:rPr>
      </w:pPr>
      <w:r w:rsidRPr="000777B7">
        <w:rPr>
          <w:rFonts w:ascii="Century Gothic" w:hAnsi="Century Gothic" w:cs="Arial"/>
          <w:sz w:val="18"/>
          <w:szCs w:val="18"/>
        </w:rPr>
        <w:t xml:space="preserve">Establishes rapport with others in person and on the telephone, and maintains effective working relationships with customers and coworkers. </w:t>
      </w:r>
    </w:p>
    <w:p w:rsidR="00317ECA" w:rsidRPr="000777B7" w:rsidRDefault="00317ECA" w:rsidP="00317ECA">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 xml:space="preserve">Works calmly and effectively in stressful situations and in a sometimes noisy and chaotic environment. </w:t>
      </w:r>
    </w:p>
    <w:p w:rsidR="00317ECA" w:rsidRPr="000777B7" w:rsidRDefault="00317ECA" w:rsidP="00317ECA">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F</w:t>
      </w:r>
      <w:r w:rsidRPr="000777B7">
        <w:rPr>
          <w:rFonts w:ascii="Century Gothic" w:hAnsi="Century Gothic" w:cs="Arial"/>
          <w:sz w:val="18"/>
          <w:szCs w:val="18"/>
        </w:rPr>
        <w:t xml:space="preserve">ollows established procedures and instructions received from supervisor. </w:t>
      </w:r>
    </w:p>
    <w:p w:rsidR="00317ECA" w:rsidRDefault="00317ECA" w:rsidP="00317ECA">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 xml:space="preserve">Possesses strong </w:t>
      </w:r>
      <w:r>
        <w:rPr>
          <w:rFonts w:ascii="Century Gothic" w:hAnsi="Century Gothic"/>
          <w:sz w:val="18"/>
          <w:szCs w:val="18"/>
        </w:rPr>
        <w:t xml:space="preserve">leadership and </w:t>
      </w:r>
      <w:r w:rsidRPr="000777B7">
        <w:rPr>
          <w:rFonts w:ascii="Century Gothic" w:hAnsi="Century Gothic"/>
          <w:sz w:val="18"/>
          <w:szCs w:val="18"/>
        </w:rPr>
        <w:t xml:space="preserve">organizational skills. </w:t>
      </w:r>
    </w:p>
    <w:p w:rsidR="00317ECA" w:rsidRPr="000777B7" w:rsidRDefault="00317ECA" w:rsidP="00317ECA">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Works well in a team environment.</w:t>
      </w:r>
    </w:p>
    <w:p w:rsidR="00317ECA" w:rsidRDefault="00317ECA" w:rsidP="00317ECA">
      <w:pPr>
        <w:numPr>
          <w:ilvl w:val="0"/>
          <w:numId w:val="6"/>
        </w:numPr>
        <w:spacing w:after="0" w:line="240" w:lineRule="auto"/>
        <w:rPr>
          <w:rFonts w:ascii="Century Gothic" w:hAnsi="Century Gothic"/>
          <w:sz w:val="18"/>
          <w:szCs w:val="18"/>
        </w:rPr>
      </w:pPr>
      <w:r>
        <w:rPr>
          <w:rFonts w:ascii="Century Gothic" w:hAnsi="Century Gothic"/>
          <w:sz w:val="18"/>
          <w:szCs w:val="18"/>
        </w:rPr>
        <w:t>Values technology as a tool, staying on top of technology trends.</w:t>
      </w:r>
    </w:p>
    <w:p w:rsidR="00317ECA" w:rsidRPr="000777B7" w:rsidRDefault="00317ECA" w:rsidP="00317ECA">
      <w:pPr>
        <w:numPr>
          <w:ilvl w:val="0"/>
          <w:numId w:val="6"/>
        </w:numPr>
        <w:spacing w:after="0" w:line="240" w:lineRule="auto"/>
        <w:rPr>
          <w:rFonts w:ascii="Century Gothic" w:hAnsi="Century Gothic"/>
          <w:sz w:val="18"/>
          <w:szCs w:val="18"/>
        </w:rPr>
      </w:pPr>
      <w:r>
        <w:rPr>
          <w:rFonts w:ascii="Century Gothic" w:hAnsi="Century Gothic"/>
          <w:sz w:val="18"/>
          <w:szCs w:val="18"/>
        </w:rPr>
        <w:t xml:space="preserve">Recognizes change as an opportunity for growth. </w:t>
      </w:r>
    </w:p>
    <w:p w:rsidR="00317ECA" w:rsidRPr="000777B7" w:rsidRDefault="00317ECA" w:rsidP="00317ECA">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Performs routine tasks efficiently and without difficulty.</w:t>
      </w:r>
    </w:p>
    <w:p w:rsidR="00317ECA" w:rsidRPr="000777B7" w:rsidRDefault="00317ECA" w:rsidP="00317ECA">
      <w:pPr>
        <w:numPr>
          <w:ilvl w:val="0"/>
          <w:numId w:val="6"/>
        </w:numPr>
        <w:spacing w:after="0" w:line="240" w:lineRule="auto"/>
        <w:rPr>
          <w:rFonts w:ascii="Century Gothic" w:hAnsi="Century Gothic"/>
          <w:sz w:val="18"/>
          <w:szCs w:val="18"/>
        </w:rPr>
      </w:pPr>
      <w:r w:rsidRPr="000777B7">
        <w:rPr>
          <w:rFonts w:ascii="Century Gothic" w:hAnsi="Century Gothic" w:cs="Arial"/>
          <w:sz w:val="18"/>
          <w:szCs w:val="18"/>
        </w:rPr>
        <w:t xml:space="preserve">Uses good judgment and discretion in carrying out duties and responsibilities. </w:t>
      </w:r>
    </w:p>
    <w:p w:rsidR="00317ECA" w:rsidRPr="000777B7" w:rsidRDefault="00317ECA" w:rsidP="00317ECA">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Is receptive to feedback, willing to learn and embraces continuous improvement.</w:t>
      </w:r>
    </w:p>
    <w:p w:rsidR="00317ECA" w:rsidRPr="000777B7" w:rsidRDefault="00317ECA" w:rsidP="00317ECA">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Takes ownership of work, does what is needed without being asked and follows through until task is resolved.</w:t>
      </w:r>
    </w:p>
    <w:p w:rsidR="00317ECA" w:rsidRPr="000777B7" w:rsidRDefault="00317ECA" w:rsidP="00317ECA">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Arrives on time, works hours as scheduled and maintains a good attendance record.</w:t>
      </w:r>
    </w:p>
    <w:p w:rsidR="00430619" w:rsidRPr="00430619" w:rsidRDefault="00430619" w:rsidP="00291B44">
      <w:pPr>
        <w:spacing w:after="0" w:line="240" w:lineRule="auto"/>
        <w:rPr>
          <w:rFonts w:ascii="Century Gothic" w:eastAsia="Times New Roman" w:hAnsi="Century Gothic" w:cs="Times New Roman"/>
          <w:sz w:val="18"/>
          <w:szCs w:val="18"/>
        </w:rPr>
      </w:pPr>
    </w:p>
    <w:p w:rsidR="001E59C6" w:rsidRDefault="00B620B6" w:rsidP="001E59C6">
      <w:pPr>
        <w:pStyle w:val="Heading2"/>
        <w:rPr>
          <w:rFonts w:ascii="Century Gothic" w:hAnsi="Century Gothic"/>
          <w:b/>
          <w:sz w:val="18"/>
          <w:szCs w:val="18"/>
          <w:u w:val="single"/>
        </w:rPr>
      </w:pPr>
      <w:r w:rsidRPr="00B135AC">
        <w:rPr>
          <w:rFonts w:ascii="Century Gothic" w:hAnsi="Century Gothic"/>
          <w:b/>
          <w:sz w:val="18"/>
          <w:szCs w:val="18"/>
          <w:u w:val="single"/>
        </w:rPr>
        <w:t>MINIMUM TRAINING &amp; EXPERIENCE</w:t>
      </w:r>
    </w:p>
    <w:p w:rsidR="00DB73FF" w:rsidRDefault="00DB73FF" w:rsidP="00DB73FF">
      <w:pPr>
        <w:pStyle w:val="BodyText"/>
        <w:rPr>
          <w:rFonts w:ascii="Century Gothic" w:hAnsi="Century Gothic" w:cs="Arial"/>
          <w:sz w:val="18"/>
          <w:szCs w:val="18"/>
        </w:rPr>
      </w:pPr>
      <w:r>
        <w:rPr>
          <w:rFonts w:ascii="Century Gothic" w:hAnsi="Century Gothic" w:cs="Arial"/>
          <w:sz w:val="18"/>
          <w:szCs w:val="18"/>
        </w:rPr>
        <w:t>Required:</w:t>
      </w:r>
    </w:p>
    <w:p w:rsidR="00DB73FF" w:rsidRPr="00834295" w:rsidRDefault="00DB73FF" w:rsidP="00DB73FF">
      <w:pPr>
        <w:pStyle w:val="BodyText"/>
        <w:numPr>
          <w:ilvl w:val="0"/>
          <w:numId w:val="14"/>
        </w:numPr>
        <w:rPr>
          <w:rFonts w:ascii="Century Gothic" w:hAnsi="Century Gothic" w:cs="Arial"/>
          <w:color w:val="000000" w:themeColor="text1"/>
          <w:sz w:val="18"/>
          <w:szCs w:val="18"/>
        </w:rPr>
      </w:pPr>
      <w:r w:rsidRPr="00262A95">
        <w:rPr>
          <w:rFonts w:ascii="Century Gothic" w:hAnsi="Century Gothic" w:cs="Arial"/>
          <w:sz w:val="18"/>
          <w:szCs w:val="18"/>
        </w:rPr>
        <w:t xml:space="preserve">Master’s Degree in Library </w:t>
      </w:r>
      <w:r w:rsidRPr="00834295">
        <w:rPr>
          <w:rFonts w:ascii="Century Gothic" w:hAnsi="Century Gothic" w:cs="Arial"/>
          <w:color w:val="000000" w:themeColor="text1"/>
          <w:sz w:val="18"/>
          <w:szCs w:val="18"/>
        </w:rPr>
        <w:t>Science from an A</w:t>
      </w:r>
      <w:r>
        <w:rPr>
          <w:rFonts w:ascii="Century Gothic" w:hAnsi="Century Gothic" w:cs="Arial"/>
          <w:color w:val="000000" w:themeColor="text1"/>
          <w:sz w:val="18"/>
          <w:szCs w:val="18"/>
        </w:rPr>
        <w:t>.</w:t>
      </w:r>
      <w:r w:rsidRPr="00834295">
        <w:rPr>
          <w:rFonts w:ascii="Century Gothic" w:hAnsi="Century Gothic" w:cs="Arial"/>
          <w:color w:val="000000" w:themeColor="text1"/>
          <w:sz w:val="18"/>
          <w:szCs w:val="18"/>
        </w:rPr>
        <w:t>L</w:t>
      </w:r>
      <w:r>
        <w:rPr>
          <w:rFonts w:ascii="Century Gothic" w:hAnsi="Century Gothic" w:cs="Arial"/>
          <w:color w:val="000000" w:themeColor="text1"/>
          <w:sz w:val="18"/>
          <w:szCs w:val="18"/>
        </w:rPr>
        <w:t>.</w:t>
      </w:r>
      <w:r w:rsidRPr="00834295">
        <w:rPr>
          <w:rFonts w:ascii="Century Gothic" w:hAnsi="Century Gothic" w:cs="Arial"/>
          <w:color w:val="000000" w:themeColor="text1"/>
          <w:sz w:val="18"/>
          <w:szCs w:val="18"/>
        </w:rPr>
        <w:t>A</w:t>
      </w:r>
      <w:r>
        <w:rPr>
          <w:rFonts w:ascii="Century Gothic" w:hAnsi="Century Gothic" w:cs="Arial"/>
          <w:color w:val="000000" w:themeColor="text1"/>
          <w:sz w:val="18"/>
          <w:szCs w:val="18"/>
        </w:rPr>
        <w:t xml:space="preserve">. </w:t>
      </w:r>
      <w:r w:rsidRPr="00834295">
        <w:rPr>
          <w:rFonts w:ascii="Century Gothic" w:hAnsi="Century Gothic" w:cs="Arial"/>
          <w:color w:val="000000" w:themeColor="text1"/>
          <w:sz w:val="18"/>
          <w:szCs w:val="18"/>
        </w:rPr>
        <w:t>accredited college or university</w:t>
      </w:r>
    </w:p>
    <w:p w:rsidR="00DB73FF" w:rsidRPr="00837FEB" w:rsidRDefault="00DB73FF" w:rsidP="00DB73FF">
      <w:pPr>
        <w:pStyle w:val="BodyText"/>
        <w:numPr>
          <w:ilvl w:val="0"/>
          <w:numId w:val="14"/>
        </w:numPr>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Two </w:t>
      </w:r>
      <w:r w:rsidRPr="00834295">
        <w:rPr>
          <w:rFonts w:ascii="Century Gothic" w:hAnsi="Century Gothic" w:cs="Arial"/>
          <w:color w:val="000000" w:themeColor="text1"/>
          <w:sz w:val="18"/>
          <w:szCs w:val="18"/>
        </w:rPr>
        <w:t>years of library experience</w:t>
      </w:r>
      <w:r>
        <w:rPr>
          <w:rFonts w:ascii="Century Gothic" w:hAnsi="Century Gothic" w:cs="Arial"/>
          <w:color w:val="000000" w:themeColor="text1"/>
          <w:sz w:val="18"/>
          <w:szCs w:val="18"/>
        </w:rPr>
        <w:t xml:space="preserve"> </w:t>
      </w:r>
      <w:r>
        <w:rPr>
          <w:rFonts w:ascii="Century Gothic" w:hAnsi="Century Gothic" w:cs="Arial"/>
          <w:color w:val="000000"/>
          <w:sz w:val="18"/>
          <w:szCs w:val="18"/>
        </w:rPr>
        <w:t xml:space="preserve">including some experience </w:t>
      </w:r>
      <w:r w:rsidRPr="00834295">
        <w:rPr>
          <w:rFonts w:ascii="Century Gothic" w:hAnsi="Century Gothic" w:cs="Arial"/>
          <w:color w:val="000000" w:themeColor="text1"/>
          <w:sz w:val="18"/>
          <w:szCs w:val="18"/>
        </w:rPr>
        <w:t xml:space="preserve">at a </w:t>
      </w:r>
      <w:r w:rsidRPr="00837FEB">
        <w:rPr>
          <w:rFonts w:ascii="Century Gothic" w:hAnsi="Century Gothic" w:cs="Arial"/>
          <w:color w:val="000000" w:themeColor="text1"/>
          <w:sz w:val="18"/>
          <w:szCs w:val="18"/>
        </w:rPr>
        <w:t xml:space="preserve">supervisory or leadership level. </w:t>
      </w:r>
    </w:p>
    <w:p w:rsidR="00DB73FF" w:rsidRPr="00837FEB" w:rsidRDefault="00DB73FF" w:rsidP="00DB73FF">
      <w:pPr>
        <w:pStyle w:val="BodyText"/>
        <w:numPr>
          <w:ilvl w:val="0"/>
          <w:numId w:val="14"/>
        </w:numPr>
        <w:rPr>
          <w:rFonts w:ascii="Century Gothic" w:hAnsi="Century Gothic" w:cs="Arial"/>
          <w:bCs/>
          <w:color w:val="000000" w:themeColor="text1"/>
          <w:sz w:val="18"/>
          <w:szCs w:val="18"/>
        </w:rPr>
      </w:pPr>
      <w:r w:rsidRPr="00837FEB">
        <w:rPr>
          <w:rFonts w:ascii="Century Gothic" w:hAnsi="Century Gothic" w:cs="Helvetica"/>
          <w:color w:val="000000" w:themeColor="text1"/>
          <w:sz w:val="18"/>
          <w:szCs w:val="18"/>
        </w:rPr>
        <w:t>Demonstrably progressive work experience showing an increase in the level of duties and responsibilities.</w:t>
      </w:r>
    </w:p>
    <w:p w:rsidR="00DB73FF" w:rsidRPr="00837FEB" w:rsidRDefault="00DB73FF" w:rsidP="00DB73FF">
      <w:pPr>
        <w:pStyle w:val="BodyText"/>
        <w:numPr>
          <w:ilvl w:val="0"/>
          <w:numId w:val="14"/>
        </w:numPr>
        <w:rPr>
          <w:rFonts w:ascii="Century Gothic" w:hAnsi="Century Gothic" w:cs="Arial"/>
          <w:sz w:val="18"/>
          <w:szCs w:val="18"/>
        </w:rPr>
      </w:pPr>
      <w:r w:rsidRPr="00837FEB">
        <w:rPr>
          <w:rFonts w:ascii="Century Gothic" w:hAnsi="Century Gothic" w:cs="Arial"/>
          <w:color w:val="000000" w:themeColor="text1"/>
          <w:sz w:val="18"/>
          <w:szCs w:val="18"/>
        </w:rPr>
        <w:t xml:space="preserve">Certified or eligible for certification </w:t>
      </w:r>
      <w:r w:rsidRPr="00837FEB">
        <w:rPr>
          <w:rFonts w:ascii="Century Gothic" w:hAnsi="Century Gothic" w:cs="Arial"/>
          <w:sz w:val="18"/>
          <w:szCs w:val="18"/>
        </w:rPr>
        <w:t xml:space="preserve">by the South Carolina State Library. </w:t>
      </w:r>
    </w:p>
    <w:p w:rsidR="00DB73FF" w:rsidRPr="00837FEB" w:rsidRDefault="00DB73FF" w:rsidP="00DB73FF">
      <w:pPr>
        <w:pStyle w:val="BodyText"/>
        <w:numPr>
          <w:ilvl w:val="0"/>
          <w:numId w:val="14"/>
        </w:numPr>
        <w:rPr>
          <w:rFonts w:ascii="Century Gothic" w:hAnsi="Century Gothic" w:cs="Arial"/>
          <w:b/>
          <w:bCs/>
          <w:sz w:val="18"/>
          <w:szCs w:val="18"/>
          <w:u w:val="single"/>
        </w:rPr>
      </w:pPr>
      <w:r w:rsidRPr="00837FEB">
        <w:rPr>
          <w:rFonts w:ascii="Century Gothic" w:hAnsi="Century Gothic" w:cs="Arial"/>
          <w:sz w:val="18"/>
          <w:szCs w:val="18"/>
        </w:rPr>
        <w:t>Other combinations of experience and training, which meet the minimum requirements, may be substituted.</w:t>
      </w:r>
    </w:p>
    <w:p w:rsidR="009B3722" w:rsidRDefault="00DB73FF" w:rsidP="00DB73FF">
      <w:pPr>
        <w:pStyle w:val="BodyText"/>
        <w:rPr>
          <w:rFonts w:ascii="Century Gothic" w:hAnsi="Century Gothic" w:cs="Arial"/>
          <w:sz w:val="18"/>
          <w:szCs w:val="18"/>
        </w:rPr>
      </w:pPr>
      <w:r w:rsidRPr="00837FEB">
        <w:rPr>
          <w:rFonts w:ascii="Century Gothic" w:hAnsi="Century Gothic" w:cs="Arial"/>
          <w:sz w:val="18"/>
          <w:szCs w:val="18"/>
        </w:rPr>
        <w:t>Preferred:</w:t>
      </w:r>
    </w:p>
    <w:p w:rsidR="00DB73FF" w:rsidRPr="00837FEB" w:rsidRDefault="00DB73FF" w:rsidP="00DB73FF">
      <w:pPr>
        <w:pStyle w:val="BodyText"/>
        <w:numPr>
          <w:ilvl w:val="0"/>
          <w:numId w:val="15"/>
        </w:numPr>
        <w:rPr>
          <w:rFonts w:ascii="Century Gothic" w:hAnsi="Century Gothic" w:cs="Arial"/>
          <w:bCs/>
          <w:sz w:val="18"/>
          <w:szCs w:val="18"/>
        </w:rPr>
      </w:pPr>
      <w:r w:rsidRPr="00837FEB">
        <w:rPr>
          <w:rFonts w:ascii="Century Gothic" w:hAnsi="Century Gothic" w:cs="Arial"/>
          <w:bCs/>
          <w:sz w:val="18"/>
          <w:szCs w:val="18"/>
        </w:rPr>
        <w:t>Supervisory or leadership experience in a public library.</w:t>
      </w:r>
    </w:p>
    <w:p w:rsidR="00DB73FF" w:rsidRPr="00DB73FF" w:rsidRDefault="00DB73FF" w:rsidP="00DB73FF">
      <w:pPr>
        <w:pStyle w:val="BodyText"/>
        <w:rPr>
          <w:rFonts w:ascii="Century Gothic" w:hAnsi="Century Gothic" w:cs="Arial"/>
          <w:sz w:val="18"/>
          <w:szCs w:val="18"/>
        </w:rPr>
      </w:pPr>
    </w:p>
    <w:p w:rsidR="00AA2017" w:rsidRPr="00B135AC" w:rsidRDefault="00AA2017" w:rsidP="00B135AC">
      <w:pPr>
        <w:pStyle w:val="Heading2"/>
        <w:rPr>
          <w:rFonts w:ascii="Century Gothic" w:hAnsi="Century Gothic"/>
          <w:b/>
          <w:sz w:val="18"/>
          <w:szCs w:val="18"/>
          <w:u w:val="single"/>
        </w:rPr>
      </w:pPr>
      <w:r w:rsidRPr="00B135AC">
        <w:rPr>
          <w:rFonts w:ascii="Century Gothic" w:hAnsi="Century Gothic"/>
          <w:b/>
          <w:sz w:val="18"/>
          <w:szCs w:val="18"/>
          <w:u w:val="single"/>
        </w:rPr>
        <w:t>PHYSICAL REQUIREMENTS</w:t>
      </w:r>
    </w:p>
    <w:p w:rsidR="00DB73FF" w:rsidRPr="00262A95" w:rsidRDefault="00DB73FF" w:rsidP="00DB73FF">
      <w:pPr>
        <w:pStyle w:val="BodyText"/>
        <w:rPr>
          <w:rFonts w:ascii="Century Gothic" w:hAnsi="Century Gothic" w:cs="Arial"/>
          <w:sz w:val="18"/>
          <w:szCs w:val="18"/>
        </w:rPr>
      </w:pPr>
      <w:r w:rsidRPr="00262A95">
        <w:rPr>
          <w:rFonts w:ascii="Century Gothic" w:hAnsi="Century Gothic" w:cs="Arial"/>
          <w:sz w:val="18"/>
          <w:szCs w:val="18"/>
        </w:rPr>
        <w:t>Must have the ability to:</w:t>
      </w:r>
    </w:p>
    <w:p w:rsidR="00DB73FF" w:rsidRPr="00262A95" w:rsidRDefault="00DB73FF" w:rsidP="00DB73FF">
      <w:pPr>
        <w:numPr>
          <w:ilvl w:val="0"/>
          <w:numId w:val="4"/>
        </w:numPr>
        <w:tabs>
          <w:tab w:val="left" w:pos="720"/>
        </w:tabs>
        <w:spacing w:after="0" w:line="240" w:lineRule="auto"/>
        <w:rPr>
          <w:rFonts w:ascii="Century Gothic" w:hAnsi="Century Gothic" w:cs="Arial"/>
          <w:sz w:val="18"/>
          <w:szCs w:val="18"/>
        </w:rPr>
      </w:pPr>
      <w:r w:rsidRPr="00262A95">
        <w:rPr>
          <w:rFonts w:ascii="Century Gothic" w:hAnsi="Century Gothic" w:cs="Arial"/>
          <w:sz w:val="18"/>
          <w:szCs w:val="18"/>
        </w:rPr>
        <w:t>concentrate for long periods of time</w:t>
      </w:r>
    </w:p>
    <w:p w:rsidR="00DB73FF" w:rsidRPr="00262A95" w:rsidRDefault="00DB73FF" w:rsidP="00DB73FF">
      <w:pPr>
        <w:numPr>
          <w:ilvl w:val="0"/>
          <w:numId w:val="4"/>
        </w:numPr>
        <w:tabs>
          <w:tab w:val="left" w:pos="720"/>
        </w:tabs>
        <w:spacing w:after="0" w:line="240" w:lineRule="auto"/>
        <w:rPr>
          <w:rFonts w:ascii="Century Gothic" w:hAnsi="Century Gothic" w:cs="Arial"/>
          <w:sz w:val="18"/>
          <w:szCs w:val="18"/>
        </w:rPr>
      </w:pPr>
      <w:r w:rsidRPr="00262A95">
        <w:rPr>
          <w:rFonts w:ascii="Century Gothic" w:hAnsi="Century Gothic" w:cs="Arial"/>
          <w:sz w:val="18"/>
          <w:szCs w:val="18"/>
        </w:rPr>
        <w:t>speak clearly and distinctly</w:t>
      </w:r>
    </w:p>
    <w:p w:rsidR="00DB73FF" w:rsidRDefault="00DB73FF" w:rsidP="00DB73FF">
      <w:pPr>
        <w:numPr>
          <w:ilvl w:val="0"/>
          <w:numId w:val="4"/>
        </w:numPr>
        <w:tabs>
          <w:tab w:val="left" w:pos="720"/>
        </w:tabs>
        <w:spacing w:after="0" w:line="240" w:lineRule="auto"/>
        <w:rPr>
          <w:rFonts w:ascii="Century Gothic" w:hAnsi="Century Gothic" w:cs="Arial"/>
          <w:sz w:val="18"/>
          <w:szCs w:val="18"/>
        </w:rPr>
      </w:pPr>
      <w:r w:rsidRPr="00262A95">
        <w:rPr>
          <w:rFonts w:ascii="Century Gothic" w:hAnsi="Century Gothic" w:cs="Arial"/>
          <w:sz w:val="18"/>
          <w:szCs w:val="18"/>
        </w:rPr>
        <w:t>hear and/or comprehend verbal communication</w:t>
      </w:r>
    </w:p>
    <w:p w:rsidR="00DB73FF" w:rsidRPr="00262A95" w:rsidRDefault="00DB73FF" w:rsidP="00DB73FF">
      <w:pPr>
        <w:numPr>
          <w:ilvl w:val="0"/>
          <w:numId w:val="4"/>
        </w:numPr>
        <w:tabs>
          <w:tab w:val="left" w:pos="720"/>
        </w:tabs>
        <w:spacing w:after="0" w:line="240" w:lineRule="auto"/>
        <w:rPr>
          <w:rFonts w:ascii="Century Gothic" w:hAnsi="Century Gothic" w:cs="Arial"/>
          <w:sz w:val="18"/>
          <w:szCs w:val="18"/>
        </w:rPr>
      </w:pPr>
      <w:r>
        <w:rPr>
          <w:rFonts w:ascii="Century Gothic" w:hAnsi="Century Gothic" w:cs="Arial"/>
          <w:sz w:val="18"/>
          <w:szCs w:val="18"/>
        </w:rPr>
        <w:t>hear audible alarms and notifications</w:t>
      </w:r>
    </w:p>
    <w:p w:rsidR="00DB73FF" w:rsidRPr="00262A95" w:rsidRDefault="00DB73FF" w:rsidP="00DB73FF">
      <w:pPr>
        <w:numPr>
          <w:ilvl w:val="0"/>
          <w:numId w:val="4"/>
        </w:numPr>
        <w:tabs>
          <w:tab w:val="left" w:pos="720"/>
        </w:tabs>
        <w:spacing w:after="0" w:line="240" w:lineRule="auto"/>
        <w:rPr>
          <w:rFonts w:ascii="Century Gothic" w:hAnsi="Century Gothic" w:cs="Arial"/>
          <w:sz w:val="18"/>
          <w:szCs w:val="18"/>
        </w:rPr>
      </w:pPr>
      <w:r w:rsidRPr="00262A95">
        <w:rPr>
          <w:rFonts w:ascii="Century Gothic" w:hAnsi="Century Gothic" w:cs="Arial"/>
          <w:sz w:val="18"/>
          <w:szCs w:val="18"/>
        </w:rPr>
        <w:t>see and interpret all job-related materials</w:t>
      </w:r>
    </w:p>
    <w:p w:rsidR="00DB73FF" w:rsidRPr="00262A95" w:rsidRDefault="00DB73FF" w:rsidP="00DB73FF">
      <w:pPr>
        <w:numPr>
          <w:ilvl w:val="0"/>
          <w:numId w:val="4"/>
        </w:numPr>
        <w:tabs>
          <w:tab w:val="left" w:pos="720"/>
        </w:tabs>
        <w:spacing w:after="0" w:line="240" w:lineRule="auto"/>
        <w:rPr>
          <w:rFonts w:ascii="Century Gothic" w:hAnsi="Century Gothic" w:cs="Arial"/>
          <w:sz w:val="18"/>
          <w:szCs w:val="18"/>
        </w:rPr>
      </w:pPr>
      <w:r w:rsidRPr="00262A95">
        <w:rPr>
          <w:rFonts w:ascii="Century Gothic" w:hAnsi="Century Gothic" w:cs="Arial"/>
          <w:sz w:val="18"/>
          <w:szCs w:val="18"/>
        </w:rPr>
        <w:t>operate library equipment as assigned</w:t>
      </w:r>
    </w:p>
    <w:p w:rsidR="00DB73FF" w:rsidRPr="00262A95" w:rsidRDefault="00DB73FF" w:rsidP="00DB73FF">
      <w:pPr>
        <w:numPr>
          <w:ilvl w:val="0"/>
          <w:numId w:val="4"/>
        </w:numPr>
        <w:tabs>
          <w:tab w:val="left" w:pos="720"/>
        </w:tabs>
        <w:spacing w:after="0" w:line="240" w:lineRule="auto"/>
        <w:rPr>
          <w:rFonts w:ascii="Century Gothic" w:hAnsi="Century Gothic" w:cs="Arial"/>
          <w:sz w:val="18"/>
          <w:szCs w:val="18"/>
        </w:rPr>
      </w:pPr>
      <w:r w:rsidRPr="00262A95">
        <w:rPr>
          <w:rFonts w:ascii="Century Gothic" w:hAnsi="Century Gothic" w:cs="Arial"/>
          <w:sz w:val="18"/>
          <w:szCs w:val="18"/>
        </w:rPr>
        <w:t>lift up to 25 pounds and push book carts weighing over 100 pounds</w:t>
      </w:r>
    </w:p>
    <w:p w:rsidR="00DB73FF" w:rsidRPr="00262A95" w:rsidRDefault="00DB73FF" w:rsidP="00DB73FF">
      <w:pPr>
        <w:numPr>
          <w:ilvl w:val="0"/>
          <w:numId w:val="4"/>
        </w:numPr>
        <w:tabs>
          <w:tab w:val="left" w:pos="720"/>
        </w:tabs>
        <w:spacing w:after="0" w:line="240" w:lineRule="auto"/>
        <w:rPr>
          <w:rFonts w:ascii="Century Gothic" w:hAnsi="Century Gothic" w:cs="Arial"/>
          <w:sz w:val="18"/>
          <w:szCs w:val="18"/>
        </w:rPr>
      </w:pPr>
      <w:r w:rsidRPr="00262A95">
        <w:rPr>
          <w:rFonts w:ascii="Century Gothic" w:hAnsi="Century Gothic" w:cs="Arial"/>
          <w:sz w:val="18"/>
          <w:szCs w:val="18"/>
        </w:rPr>
        <w:t>sit for long periods of time</w:t>
      </w:r>
    </w:p>
    <w:p w:rsidR="00DB73FF" w:rsidRPr="00262A95" w:rsidRDefault="00DB73FF" w:rsidP="00DB73FF">
      <w:pPr>
        <w:numPr>
          <w:ilvl w:val="0"/>
          <w:numId w:val="4"/>
        </w:numPr>
        <w:tabs>
          <w:tab w:val="left" w:pos="720"/>
        </w:tabs>
        <w:spacing w:after="0" w:line="240" w:lineRule="auto"/>
        <w:rPr>
          <w:rFonts w:ascii="Century Gothic" w:hAnsi="Century Gothic" w:cs="Arial"/>
          <w:sz w:val="18"/>
          <w:szCs w:val="18"/>
        </w:rPr>
      </w:pPr>
      <w:r w:rsidRPr="00262A95">
        <w:rPr>
          <w:rFonts w:ascii="Century Gothic" w:hAnsi="Century Gothic" w:cs="Arial"/>
          <w:sz w:val="18"/>
          <w:szCs w:val="18"/>
        </w:rPr>
        <w:t>stand for long periods of time</w:t>
      </w:r>
    </w:p>
    <w:p w:rsidR="00DB73FF" w:rsidRPr="00262A95" w:rsidRDefault="00DB73FF" w:rsidP="00DB73FF">
      <w:pPr>
        <w:numPr>
          <w:ilvl w:val="0"/>
          <w:numId w:val="4"/>
        </w:numPr>
        <w:tabs>
          <w:tab w:val="left" w:pos="720"/>
        </w:tabs>
        <w:spacing w:after="0" w:line="240" w:lineRule="auto"/>
        <w:rPr>
          <w:rFonts w:ascii="Century Gothic" w:hAnsi="Century Gothic" w:cs="Arial"/>
          <w:sz w:val="18"/>
          <w:szCs w:val="18"/>
        </w:rPr>
      </w:pPr>
      <w:r w:rsidRPr="00262A95">
        <w:rPr>
          <w:rFonts w:ascii="Century Gothic" w:hAnsi="Century Gothic" w:cs="Arial"/>
          <w:sz w:val="18"/>
          <w:szCs w:val="18"/>
        </w:rPr>
        <w:t>walk, bend and stoop</w:t>
      </w:r>
    </w:p>
    <w:p w:rsidR="00DB73FF" w:rsidRDefault="00DB73FF" w:rsidP="00DB73FF">
      <w:pPr>
        <w:numPr>
          <w:ilvl w:val="0"/>
          <w:numId w:val="4"/>
        </w:numPr>
        <w:tabs>
          <w:tab w:val="left" w:pos="720"/>
        </w:tabs>
        <w:spacing w:after="0" w:line="240" w:lineRule="auto"/>
        <w:rPr>
          <w:rFonts w:ascii="Century Gothic" w:hAnsi="Century Gothic" w:cs="Arial"/>
          <w:sz w:val="18"/>
          <w:szCs w:val="18"/>
        </w:rPr>
      </w:pPr>
      <w:r w:rsidRPr="00262A95">
        <w:rPr>
          <w:rFonts w:ascii="Century Gothic" w:hAnsi="Century Gothic" w:cs="Arial"/>
          <w:sz w:val="18"/>
          <w:szCs w:val="18"/>
        </w:rPr>
        <w:t xml:space="preserve">reach, grasp and use hands to </w:t>
      </w:r>
      <w:r>
        <w:rPr>
          <w:rFonts w:ascii="Century Gothic" w:hAnsi="Century Gothic" w:cs="Arial"/>
          <w:sz w:val="18"/>
          <w:szCs w:val="18"/>
        </w:rPr>
        <w:t>touch</w:t>
      </w:r>
      <w:r w:rsidRPr="00262A95">
        <w:rPr>
          <w:rFonts w:ascii="Century Gothic" w:hAnsi="Century Gothic" w:cs="Arial"/>
          <w:sz w:val="18"/>
          <w:szCs w:val="18"/>
        </w:rPr>
        <w:t>, handle, or feel</w:t>
      </w:r>
    </w:p>
    <w:p w:rsidR="009B3722" w:rsidRPr="00DB73FF" w:rsidRDefault="00DB73FF" w:rsidP="00DB73FF">
      <w:pPr>
        <w:numPr>
          <w:ilvl w:val="0"/>
          <w:numId w:val="4"/>
        </w:numPr>
        <w:tabs>
          <w:tab w:val="left" w:pos="720"/>
        </w:tabs>
        <w:spacing w:after="0" w:line="240" w:lineRule="auto"/>
        <w:rPr>
          <w:rFonts w:ascii="Century Gothic" w:hAnsi="Century Gothic" w:cs="Arial"/>
          <w:sz w:val="18"/>
          <w:szCs w:val="18"/>
        </w:rPr>
      </w:pPr>
      <w:r w:rsidRPr="00DB73FF">
        <w:rPr>
          <w:rFonts w:ascii="Century Gothic" w:hAnsi="Century Gothic"/>
          <w:sz w:val="18"/>
          <w:szCs w:val="18"/>
        </w:rPr>
        <w:t>tolerate dust and mold associated with working with books and other library materials</w:t>
      </w:r>
    </w:p>
    <w:p w:rsidR="00DB73FF" w:rsidRPr="00DB73FF" w:rsidRDefault="00DB73FF" w:rsidP="00DB73FF">
      <w:pPr>
        <w:tabs>
          <w:tab w:val="left" w:pos="720"/>
        </w:tabs>
        <w:spacing w:after="0" w:line="240" w:lineRule="auto"/>
        <w:ind w:left="720"/>
        <w:rPr>
          <w:rFonts w:ascii="Century Gothic" w:hAnsi="Century Gothic" w:cs="Arial"/>
          <w:sz w:val="18"/>
          <w:szCs w:val="18"/>
        </w:rPr>
      </w:pPr>
    </w:p>
    <w:p w:rsidR="00B620B6" w:rsidRPr="00B135AC" w:rsidRDefault="00B620B6" w:rsidP="00B135AC">
      <w:pPr>
        <w:pStyle w:val="Heading2"/>
        <w:rPr>
          <w:rFonts w:ascii="Century Gothic" w:hAnsi="Century Gothic"/>
          <w:b/>
          <w:sz w:val="18"/>
          <w:szCs w:val="18"/>
          <w:u w:val="single"/>
        </w:rPr>
      </w:pPr>
      <w:r w:rsidRPr="00B135AC">
        <w:rPr>
          <w:rFonts w:ascii="Century Gothic" w:hAnsi="Century Gothic"/>
          <w:b/>
          <w:sz w:val="18"/>
          <w:szCs w:val="18"/>
          <w:u w:val="single"/>
        </w:rPr>
        <w:t>EXAMPLES OF WORK PERFORMED</w:t>
      </w:r>
    </w:p>
    <w:p w:rsidR="00291B44" w:rsidRDefault="008925D0" w:rsidP="009B3722">
      <w:pPr>
        <w:rPr>
          <w:rFonts w:ascii="Century Gothic" w:hAnsi="Century Gothic"/>
          <w:sz w:val="18"/>
          <w:szCs w:val="18"/>
        </w:rPr>
      </w:pPr>
      <w:r w:rsidRPr="00ED510B">
        <w:rPr>
          <w:rFonts w:ascii="Century Gothic" w:hAnsi="Century Gothic"/>
          <w:i/>
          <w:iCs/>
          <w:sz w:val="18"/>
          <w:szCs w:val="18"/>
        </w:rPr>
        <w:t>These tasks are illustrative only; to carry out the day-to-day functions of the job, other duties may be performed. The omission of specific statements of duties does not exclude them from the position if the work is similar, related or logi</w:t>
      </w:r>
      <w:r w:rsidR="00AD6B38">
        <w:rPr>
          <w:rFonts w:ascii="Century Gothic" w:hAnsi="Century Gothic"/>
          <w:i/>
          <w:iCs/>
          <w:sz w:val="18"/>
          <w:szCs w:val="18"/>
        </w:rPr>
        <w:t xml:space="preserve">cal assignment to the position. </w:t>
      </w:r>
      <w:r>
        <w:rPr>
          <w:rFonts w:ascii="Century Gothic" w:hAnsi="Century Gothic"/>
          <w:i/>
          <w:iCs/>
          <w:sz w:val="18"/>
          <w:szCs w:val="18"/>
        </w:rPr>
        <w:t>Essential job functions designated with (E).</w:t>
      </w:r>
      <w:r w:rsidRPr="00430619">
        <w:rPr>
          <w:rFonts w:ascii="Century Gothic" w:hAnsi="Century Gothic"/>
          <w:sz w:val="18"/>
          <w:szCs w:val="18"/>
        </w:rPr>
        <w:t xml:space="preserve"> </w:t>
      </w:r>
    </w:p>
    <w:p w:rsidR="00DB73FF" w:rsidRPr="00262A95" w:rsidRDefault="00DB73FF" w:rsidP="00DB73FF">
      <w:pPr>
        <w:numPr>
          <w:ilvl w:val="0"/>
          <w:numId w:val="16"/>
        </w:numPr>
        <w:spacing w:after="0" w:line="240" w:lineRule="auto"/>
        <w:rPr>
          <w:rFonts w:ascii="Century Gothic" w:hAnsi="Century Gothic" w:cs="Arial"/>
          <w:sz w:val="18"/>
          <w:szCs w:val="18"/>
        </w:rPr>
      </w:pPr>
      <w:r>
        <w:rPr>
          <w:rFonts w:ascii="Century Gothic" w:hAnsi="Century Gothic" w:cs="Arial"/>
          <w:sz w:val="18"/>
          <w:szCs w:val="18"/>
        </w:rPr>
        <w:t>Assists the Branch Manager with assigning, instructing, directing and supervising branch staff to implement the branch service plan. (E)</w:t>
      </w:r>
    </w:p>
    <w:p w:rsidR="00DB73FF" w:rsidRDefault="00DB73FF" w:rsidP="00DB73FF">
      <w:pPr>
        <w:numPr>
          <w:ilvl w:val="0"/>
          <w:numId w:val="16"/>
        </w:numPr>
        <w:spacing w:after="0" w:line="240" w:lineRule="auto"/>
        <w:rPr>
          <w:rFonts w:ascii="Century Gothic" w:hAnsi="Century Gothic" w:cs="Arial"/>
          <w:sz w:val="18"/>
          <w:szCs w:val="18"/>
        </w:rPr>
      </w:pPr>
      <w:r>
        <w:rPr>
          <w:rFonts w:ascii="Century Gothic" w:hAnsi="Century Gothic" w:cs="Arial"/>
          <w:sz w:val="18"/>
          <w:szCs w:val="18"/>
        </w:rPr>
        <w:t>Directly supervises part-time branch staff. (E)</w:t>
      </w:r>
    </w:p>
    <w:p w:rsidR="00DB73FF" w:rsidRPr="00262A95" w:rsidRDefault="00DB73FF" w:rsidP="00DB73FF">
      <w:pPr>
        <w:numPr>
          <w:ilvl w:val="0"/>
          <w:numId w:val="16"/>
        </w:numPr>
        <w:spacing w:after="0" w:line="240" w:lineRule="auto"/>
        <w:rPr>
          <w:rFonts w:ascii="Century Gothic" w:hAnsi="Century Gothic" w:cs="Arial"/>
          <w:sz w:val="18"/>
          <w:szCs w:val="18"/>
        </w:rPr>
      </w:pPr>
      <w:r w:rsidRPr="00262A95">
        <w:rPr>
          <w:rFonts w:ascii="Century Gothic" w:hAnsi="Century Gothic" w:cs="Arial"/>
          <w:sz w:val="18"/>
          <w:szCs w:val="18"/>
        </w:rPr>
        <w:t>Provides training for subordinates; reviews performance of subordinates and makes recommendations for improvement/growth as appropriate</w:t>
      </w:r>
      <w:r>
        <w:rPr>
          <w:rFonts w:ascii="Century Gothic" w:hAnsi="Century Gothic" w:cs="Arial"/>
          <w:sz w:val="18"/>
          <w:szCs w:val="18"/>
        </w:rPr>
        <w:t>.</w:t>
      </w:r>
      <w:r w:rsidRPr="00262A95">
        <w:rPr>
          <w:rFonts w:ascii="Century Gothic" w:hAnsi="Century Gothic" w:cs="Arial"/>
          <w:sz w:val="18"/>
          <w:szCs w:val="18"/>
        </w:rPr>
        <w:t xml:space="preserve"> (E)</w:t>
      </w:r>
    </w:p>
    <w:p w:rsidR="00DB73FF" w:rsidRDefault="00DB73FF" w:rsidP="00DB73FF">
      <w:pPr>
        <w:numPr>
          <w:ilvl w:val="0"/>
          <w:numId w:val="16"/>
        </w:numPr>
        <w:spacing w:after="0" w:line="240" w:lineRule="auto"/>
        <w:rPr>
          <w:rFonts w:ascii="Century Gothic" w:hAnsi="Century Gothic" w:cs="Arial"/>
          <w:sz w:val="18"/>
          <w:szCs w:val="18"/>
        </w:rPr>
      </w:pPr>
      <w:r>
        <w:rPr>
          <w:rFonts w:ascii="Century Gothic" w:hAnsi="Century Gothic" w:cs="Arial"/>
          <w:sz w:val="18"/>
          <w:szCs w:val="18"/>
        </w:rPr>
        <w:t>Assists the Branch Manager with p</w:t>
      </w:r>
      <w:r w:rsidRPr="00262A95">
        <w:rPr>
          <w:rFonts w:ascii="Century Gothic" w:hAnsi="Century Gothic" w:cs="Arial"/>
          <w:sz w:val="18"/>
          <w:szCs w:val="18"/>
        </w:rPr>
        <w:t>repar</w:t>
      </w:r>
      <w:r>
        <w:rPr>
          <w:rFonts w:ascii="Century Gothic" w:hAnsi="Century Gothic" w:cs="Arial"/>
          <w:sz w:val="18"/>
          <w:szCs w:val="18"/>
        </w:rPr>
        <w:t>ing</w:t>
      </w:r>
      <w:r w:rsidRPr="00262A95">
        <w:rPr>
          <w:rFonts w:ascii="Century Gothic" w:hAnsi="Century Gothic" w:cs="Arial"/>
          <w:sz w:val="18"/>
          <w:szCs w:val="18"/>
        </w:rPr>
        <w:t xml:space="preserve"> staff schedules, approv</w:t>
      </w:r>
      <w:r>
        <w:rPr>
          <w:rFonts w:ascii="Century Gothic" w:hAnsi="Century Gothic" w:cs="Arial"/>
          <w:sz w:val="18"/>
          <w:szCs w:val="18"/>
        </w:rPr>
        <w:t>ing</w:t>
      </w:r>
      <w:r w:rsidRPr="00262A95">
        <w:rPr>
          <w:rFonts w:ascii="Century Gothic" w:hAnsi="Century Gothic" w:cs="Arial"/>
          <w:sz w:val="18"/>
          <w:szCs w:val="18"/>
        </w:rPr>
        <w:t xml:space="preserve"> leave requests and request</w:t>
      </w:r>
      <w:r>
        <w:rPr>
          <w:rFonts w:ascii="Century Gothic" w:hAnsi="Century Gothic" w:cs="Arial"/>
          <w:sz w:val="18"/>
          <w:szCs w:val="18"/>
        </w:rPr>
        <w:t>ing</w:t>
      </w:r>
      <w:r w:rsidRPr="00262A95">
        <w:rPr>
          <w:rFonts w:ascii="Century Gothic" w:hAnsi="Century Gothic" w:cs="Arial"/>
          <w:sz w:val="18"/>
          <w:szCs w:val="18"/>
        </w:rPr>
        <w:t xml:space="preserve"> assistance when supplemental coverage is needed</w:t>
      </w:r>
      <w:r>
        <w:rPr>
          <w:rFonts w:ascii="Century Gothic" w:hAnsi="Century Gothic" w:cs="Arial"/>
          <w:sz w:val="18"/>
          <w:szCs w:val="18"/>
        </w:rPr>
        <w:t>.</w:t>
      </w:r>
      <w:r w:rsidRPr="00262A95">
        <w:rPr>
          <w:rFonts w:ascii="Century Gothic" w:hAnsi="Century Gothic" w:cs="Arial"/>
          <w:sz w:val="18"/>
          <w:szCs w:val="18"/>
        </w:rPr>
        <w:t xml:space="preserve"> (E)</w:t>
      </w:r>
    </w:p>
    <w:p w:rsidR="00DB73FF" w:rsidRDefault="00DB73FF" w:rsidP="00DB73FF">
      <w:pPr>
        <w:numPr>
          <w:ilvl w:val="0"/>
          <w:numId w:val="16"/>
        </w:numPr>
        <w:spacing w:after="0" w:line="240" w:lineRule="auto"/>
        <w:rPr>
          <w:rFonts w:ascii="Century Gothic" w:hAnsi="Century Gothic" w:cs="Arial"/>
          <w:sz w:val="18"/>
          <w:szCs w:val="18"/>
        </w:rPr>
      </w:pPr>
      <w:r>
        <w:rPr>
          <w:rFonts w:ascii="Century Gothic" w:hAnsi="Century Gothic" w:cs="Arial"/>
          <w:sz w:val="18"/>
          <w:szCs w:val="18"/>
        </w:rPr>
        <w:t xml:space="preserve">Provides reference service to library patrons, staff and others. (E) </w:t>
      </w:r>
    </w:p>
    <w:p w:rsidR="00DB73FF" w:rsidRDefault="00DB73FF" w:rsidP="00DB73FF">
      <w:pPr>
        <w:numPr>
          <w:ilvl w:val="0"/>
          <w:numId w:val="16"/>
        </w:numPr>
        <w:spacing w:after="0" w:line="240" w:lineRule="auto"/>
        <w:rPr>
          <w:rFonts w:ascii="Century Gothic" w:hAnsi="Century Gothic" w:cs="Arial"/>
          <w:sz w:val="18"/>
          <w:szCs w:val="18"/>
        </w:rPr>
      </w:pPr>
      <w:r>
        <w:rPr>
          <w:rFonts w:ascii="Century Gothic" w:hAnsi="Century Gothic" w:cs="Arial"/>
          <w:sz w:val="18"/>
          <w:szCs w:val="18"/>
        </w:rPr>
        <w:t xml:space="preserve">Assists customers with identifying, locating and using Library materials. (E) </w:t>
      </w:r>
    </w:p>
    <w:p w:rsidR="00DB73FF" w:rsidRDefault="00DB73FF" w:rsidP="00DB73FF">
      <w:pPr>
        <w:numPr>
          <w:ilvl w:val="0"/>
          <w:numId w:val="16"/>
        </w:numPr>
        <w:spacing w:after="0" w:line="240" w:lineRule="auto"/>
        <w:rPr>
          <w:rFonts w:ascii="Century Gothic" w:hAnsi="Century Gothic" w:cs="Arial"/>
          <w:sz w:val="18"/>
          <w:szCs w:val="18"/>
        </w:rPr>
      </w:pPr>
      <w:r>
        <w:rPr>
          <w:rFonts w:ascii="Century Gothic" w:hAnsi="Century Gothic" w:cs="Arial"/>
          <w:sz w:val="18"/>
          <w:szCs w:val="18"/>
        </w:rPr>
        <w:t>Provides circulation services, including registering new borrowers, updating customer records, resolving account issues, etc. (E)</w:t>
      </w:r>
    </w:p>
    <w:p w:rsidR="00DB73FF" w:rsidRDefault="00DB73FF" w:rsidP="00DB73FF">
      <w:pPr>
        <w:numPr>
          <w:ilvl w:val="0"/>
          <w:numId w:val="16"/>
        </w:numPr>
        <w:spacing w:after="0" w:line="240" w:lineRule="auto"/>
        <w:rPr>
          <w:rFonts w:ascii="Century Gothic" w:hAnsi="Century Gothic" w:cs="Arial"/>
          <w:sz w:val="18"/>
          <w:szCs w:val="18"/>
        </w:rPr>
      </w:pPr>
      <w:r>
        <w:rPr>
          <w:rFonts w:ascii="Century Gothic" w:hAnsi="Century Gothic" w:cs="Arial"/>
          <w:sz w:val="18"/>
          <w:szCs w:val="18"/>
        </w:rPr>
        <w:t xml:space="preserve">Provides Readers’ Advisory services. (E) </w:t>
      </w:r>
    </w:p>
    <w:p w:rsidR="00DB73FF" w:rsidRPr="00494552" w:rsidRDefault="00DB73FF" w:rsidP="00DB73FF">
      <w:pPr>
        <w:numPr>
          <w:ilvl w:val="0"/>
          <w:numId w:val="16"/>
        </w:numPr>
        <w:spacing w:after="0" w:line="240" w:lineRule="auto"/>
        <w:rPr>
          <w:rFonts w:ascii="Century Gothic" w:hAnsi="Century Gothic"/>
          <w:sz w:val="18"/>
          <w:szCs w:val="18"/>
        </w:rPr>
      </w:pPr>
      <w:r w:rsidRPr="000777B7">
        <w:rPr>
          <w:rFonts w:ascii="Century Gothic" w:hAnsi="Century Gothic"/>
          <w:sz w:val="18"/>
          <w:szCs w:val="18"/>
        </w:rPr>
        <w:lastRenderedPageBreak/>
        <w:t>Assists customers with the use of computer equipment</w:t>
      </w:r>
      <w:r>
        <w:rPr>
          <w:rFonts w:ascii="Century Gothic" w:hAnsi="Century Gothic"/>
          <w:sz w:val="18"/>
          <w:szCs w:val="18"/>
        </w:rPr>
        <w:t>;</w:t>
      </w:r>
      <w:r w:rsidRPr="000777B7">
        <w:rPr>
          <w:rFonts w:ascii="Century Gothic" w:hAnsi="Century Gothic"/>
          <w:sz w:val="18"/>
          <w:szCs w:val="18"/>
        </w:rPr>
        <w:t xml:space="preserve"> Windows operating system</w:t>
      </w:r>
      <w:r>
        <w:rPr>
          <w:rFonts w:ascii="Century Gothic" w:hAnsi="Century Gothic"/>
          <w:sz w:val="18"/>
          <w:szCs w:val="18"/>
        </w:rPr>
        <w:t>;</w:t>
      </w:r>
      <w:r w:rsidRPr="000777B7">
        <w:rPr>
          <w:rFonts w:ascii="Century Gothic" w:hAnsi="Century Gothic"/>
          <w:sz w:val="18"/>
          <w:szCs w:val="18"/>
        </w:rPr>
        <w:t xml:space="preserve"> MS Office</w:t>
      </w:r>
      <w:r>
        <w:rPr>
          <w:rFonts w:ascii="Century Gothic" w:hAnsi="Century Gothic"/>
          <w:sz w:val="18"/>
          <w:szCs w:val="18"/>
        </w:rPr>
        <w:t>;</w:t>
      </w:r>
      <w:r w:rsidRPr="000777B7">
        <w:rPr>
          <w:rFonts w:ascii="Century Gothic" w:hAnsi="Century Gothic"/>
          <w:sz w:val="18"/>
          <w:szCs w:val="18"/>
        </w:rPr>
        <w:t xml:space="preserve"> various Internet browsers</w:t>
      </w:r>
      <w:r>
        <w:rPr>
          <w:rFonts w:ascii="Century Gothic" w:hAnsi="Century Gothic"/>
          <w:sz w:val="18"/>
          <w:szCs w:val="18"/>
        </w:rPr>
        <w:t>;</w:t>
      </w:r>
      <w:r w:rsidRPr="000777B7">
        <w:rPr>
          <w:rFonts w:ascii="Century Gothic" w:hAnsi="Century Gothic"/>
          <w:sz w:val="18"/>
          <w:szCs w:val="18"/>
        </w:rPr>
        <w:t xml:space="preserve"> email</w:t>
      </w:r>
      <w:r>
        <w:rPr>
          <w:rFonts w:ascii="Century Gothic" w:hAnsi="Century Gothic"/>
          <w:sz w:val="18"/>
          <w:szCs w:val="18"/>
        </w:rPr>
        <w:t>;</w:t>
      </w:r>
      <w:r w:rsidRPr="000777B7">
        <w:rPr>
          <w:rFonts w:ascii="Century Gothic" w:hAnsi="Century Gothic"/>
          <w:sz w:val="18"/>
          <w:szCs w:val="18"/>
        </w:rPr>
        <w:t xml:space="preserve"> and the Library’s website</w:t>
      </w:r>
      <w:r>
        <w:rPr>
          <w:rFonts w:ascii="Century Gothic" w:hAnsi="Century Gothic"/>
          <w:sz w:val="18"/>
          <w:szCs w:val="18"/>
        </w:rPr>
        <w:t>,</w:t>
      </w:r>
      <w:r w:rsidRPr="000777B7">
        <w:rPr>
          <w:rFonts w:ascii="Century Gothic" w:hAnsi="Century Gothic"/>
          <w:sz w:val="18"/>
          <w:szCs w:val="18"/>
        </w:rPr>
        <w:t xml:space="preserve"> including the online catalog and databases. (E)</w:t>
      </w:r>
    </w:p>
    <w:p w:rsidR="00DB73FF" w:rsidRDefault="00DB73FF" w:rsidP="00DB73FF">
      <w:pPr>
        <w:numPr>
          <w:ilvl w:val="0"/>
          <w:numId w:val="16"/>
        </w:numPr>
        <w:spacing w:after="0" w:line="240" w:lineRule="auto"/>
        <w:rPr>
          <w:rFonts w:ascii="Century Gothic" w:hAnsi="Century Gothic"/>
          <w:sz w:val="18"/>
          <w:szCs w:val="18"/>
        </w:rPr>
      </w:pPr>
      <w:r w:rsidRPr="000777B7">
        <w:rPr>
          <w:rFonts w:ascii="Century Gothic" w:hAnsi="Century Gothic"/>
          <w:sz w:val="18"/>
          <w:szCs w:val="18"/>
        </w:rPr>
        <w:t xml:space="preserve">Communicates and enforces the Library’s </w:t>
      </w:r>
      <w:r w:rsidRPr="000777B7">
        <w:rPr>
          <w:rFonts w:ascii="Century Gothic" w:hAnsi="Century Gothic"/>
          <w:i/>
          <w:sz w:val="18"/>
          <w:szCs w:val="18"/>
        </w:rPr>
        <w:t>Code of Conduct</w:t>
      </w:r>
      <w:r w:rsidRPr="000777B7">
        <w:rPr>
          <w:rFonts w:ascii="Century Gothic" w:hAnsi="Century Gothic"/>
          <w:sz w:val="18"/>
          <w:szCs w:val="18"/>
        </w:rPr>
        <w:t xml:space="preserve"> and other policies, procedures and rules to customers</w:t>
      </w:r>
      <w:r>
        <w:rPr>
          <w:rFonts w:ascii="Century Gothic" w:hAnsi="Century Gothic"/>
          <w:sz w:val="18"/>
          <w:szCs w:val="18"/>
        </w:rPr>
        <w:t xml:space="preserve"> and employees</w:t>
      </w:r>
      <w:r w:rsidRPr="000777B7">
        <w:rPr>
          <w:rFonts w:ascii="Century Gothic" w:hAnsi="Century Gothic"/>
          <w:sz w:val="18"/>
          <w:szCs w:val="18"/>
        </w:rPr>
        <w:t>. (E)</w:t>
      </w:r>
    </w:p>
    <w:p w:rsidR="00DB73FF" w:rsidRPr="004B2655" w:rsidRDefault="00DB73FF" w:rsidP="00DB73FF">
      <w:pPr>
        <w:numPr>
          <w:ilvl w:val="0"/>
          <w:numId w:val="16"/>
        </w:numPr>
        <w:spacing w:after="0" w:line="240" w:lineRule="auto"/>
        <w:rPr>
          <w:rFonts w:ascii="Century Gothic" w:hAnsi="Century Gothic"/>
          <w:sz w:val="18"/>
          <w:szCs w:val="18"/>
        </w:rPr>
      </w:pPr>
      <w:r w:rsidRPr="000777B7">
        <w:rPr>
          <w:rFonts w:ascii="Century Gothic" w:hAnsi="Century Gothic"/>
          <w:color w:val="000000" w:themeColor="text1"/>
          <w:sz w:val="18"/>
          <w:szCs w:val="18"/>
        </w:rPr>
        <w:t xml:space="preserve">Assists in various aspects of programming for young adults and/or adults, including planning, organizing, preparing materials, presenting and/or providing instruction. (E) </w:t>
      </w:r>
    </w:p>
    <w:p w:rsidR="00DB73FF" w:rsidRPr="000777B7" w:rsidRDefault="00DB73FF" w:rsidP="00DB73FF">
      <w:pPr>
        <w:numPr>
          <w:ilvl w:val="0"/>
          <w:numId w:val="16"/>
        </w:numPr>
        <w:spacing w:after="0" w:line="240" w:lineRule="auto"/>
        <w:rPr>
          <w:rFonts w:ascii="Century Gothic" w:hAnsi="Century Gothic"/>
          <w:sz w:val="18"/>
          <w:szCs w:val="18"/>
        </w:rPr>
      </w:pPr>
      <w:r>
        <w:rPr>
          <w:rFonts w:ascii="Century Gothic" w:hAnsi="Century Gothic"/>
          <w:color w:val="000000" w:themeColor="text1"/>
          <w:sz w:val="18"/>
          <w:szCs w:val="18"/>
        </w:rPr>
        <w:t>Promotes library programs and assists customers in registering for them. (E)</w:t>
      </w:r>
    </w:p>
    <w:p w:rsidR="00DB73FF" w:rsidRPr="00262A95" w:rsidRDefault="00DB73FF" w:rsidP="00DB73FF">
      <w:pPr>
        <w:numPr>
          <w:ilvl w:val="0"/>
          <w:numId w:val="16"/>
        </w:numPr>
        <w:spacing w:after="0" w:line="240" w:lineRule="auto"/>
        <w:rPr>
          <w:rFonts w:ascii="Century Gothic" w:hAnsi="Century Gothic" w:cs="Arial"/>
          <w:sz w:val="18"/>
          <w:szCs w:val="18"/>
        </w:rPr>
      </w:pPr>
      <w:r w:rsidRPr="00262A95">
        <w:rPr>
          <w:rFonts w:ascii="Century Gothic" w:hAnsi="Century Gothic" w:cs="Arial"/>
          <w:sz w:val="18"/>
          <w:szCs w:val="18"/>
        </w:rPr>
        <w:t xml:space="preserve">Coordinates the interviews of applicants for </w:t>
      </w:r>
      <w:r>
        <w:rPr>
          <w:rFonts w:ascii="Century Gothic" w:hAnsi="Century Gothic" w:cs="Arial"/>
          <w:sz w:val="18"/>
          <w:szCs w:val="18"/>
        </w:rPr>
        <w:t>supervised</w:t>
      </w:r>
      <w:r w:rsidRPr="00262A95">
        <w:rPr>
          <w:rFonts w:ascii="Century Gothic" w:hAnsi="Century Gothic" w:cs="Arial"/>
          <w:sz w:val="18"/>
          <w:szCs w:val="18"/>
        </w:rPr>
        <w:t xml:space="preserve"> staff positions and makes recommendations for selecting new employees</w:t>
      </w:r>
      <w:r>
        <w:rPr>
          <w:rFonts w:ascii="Century Gothic" w:hAnsi="Century Gothic" w:cs="Arial"/>
          <w:sz w:val="18"/>
          <w:szCs w:val="18"/>
        </w:rPr>
        <w:t>.</w:t>
      </w:r>
      <w:r w:rsidRPr="00262A95">
        <w:rPr>
          <w:rFonts w:ascii="Century Gothic" w:hAnsi="Century Gothic" w:cs="Arial"/>
          <w:sz w:val="18"/>
          <w:szCs w:val="18"/>
        </w:rPr>
        <w:t xml:space="preserve"> (E)</w:t>
      </w:r>
    </w:p>
    <w:p w:rsidR="00DB73FF" w:rsidRDefault="00DB73FF" w:rsidP="00DB73FF">
      <w:pPr>
        <w:numPr>
          <w:ilvl w:val="0"/>
          <w:numId w:val="16"/>
        </w:numPr>
        <w:spacing w:after="0" w:line="240" w:lineRule="auto"/>
        <w:rPr>
          <w:rFonts w:ascii="Century Gothic" w:hAnsi="Century Gothic" w:cs="Arial"/>
          <w:sz w:val="18"/>
          <w:szCs w:val="18"/>
        </w:rPr>
      </w:pPr>
      <w:r>
        <w:rPr>
          <w:rFonts w:ascii="Century Gothic" w:hAnsi="Century Gothic" w:cs="Arial"/>
          <w:sz w:val="18"/>
          <w:szCs w:val="18"/>
        </w:rPr>
        <w:t>R</w:t>
      </w:r>
      <w:r w:rsidRPr="003B2F99">
        <w:rPr>
          <w:rFonts w:ascii="Century Gothic" w:hAnsi="Century Gothic" w:cs="Arial"/>
          <w:sz w:val="18"/>
          <w:szCs w:val="18"/>
        </w:rPr>
        <w:t>eads book reviews and makes acquisition recommendations to supervisor</w:t>
      </w:r>
      <w:r>
        <w:rPr>
          <w:rFonts w:ascii="Century Gothic" w:hAnsi="Century Gothic" w:cs="Arial"/>
          <w:sz w:val="18"/>
          <w:szCs w:val="18"/>
        </w:rPr>
        <w:t>.</w:t>
      </w:r>
      <w:r w:rsidRPr="003B2F99">
        <w:rPr>
          <w:rFonts w:ascii="Century Gothic" w:hAnsi="Century Gothic" w:cs="Arial"/>
          <w:sz w:val="18"/>
          <w:szCs w:val="18"/>
        </w:rPr>
        <w:t xml:space="preserve"> (E)</w:t>
      </w:r>
    </w:p>
    <w:p w:rsidR="00DB73FF" w:rsidRDefault="00DB73FF" w:rsidP="00DB73FF">
      <w:pPr>
        <w:numPr>
          <w:ilvl w:val="0"/>
          <w:numId w:val="16"/>
        </w:numPr>
        <w:spacing w:after="0" w:line="240" w:lineRule="auto"/>
        <w:rPr>
          <w:rFonts w:ascii="Century Gothic" w:hAnsi="Century Gothic" w:cs="Arial"/>
          <w:sz w:val="18"/>
          <w:szCs w:val="18"/>
        </w:rPr>
      </w:pPr>
      <w:r>
        <w:rPr>
          <w:rFonts w:ascii="Century Gothic" w:hAnsi="Century Gothic" w:cs="Arial"/>
          <w:sz w:val="18"/>
          <w:szCs w:val="18"/>
        </w:rPr>
        <w:t>Assesses Library materials for needed repair or repackaging and identifies items for discard/replacement. (E)</w:t>
      </w:r>
    </w:p>
    <w:p w:rsidR="00DB73FF" w:rsidRPr="003B2F99" w:rsidRDefault="00DB73FF" w:rsidP="00DB73FF">
      <w:pPr>
        <w:numPr>
          <w:ilvl w:val="0"/>
          <w:numId w:val="16"/>
        </w:numPr>
        <w:spacing w:after="0" w:line="240" w:lineRule="auto"/>
        <w:rPr>
          <w:rFonts w:ascii="Century Gothic" w:hAnsi="Century Gothic" w:cs="Arial"/>
          <w:sz w:val="18"/>
          <w:szCs w:val="18"/>
        </w:rPr>
      </w:pPr>
      <w:r w:rsidRPr="003B2F99">
        <w:rPr>
          <w:rFonts w:ascii="Century Gothic" w:hAnsi="Century Gothic" w:cs="Arial"/>
          <w:sz w:val="18"/>
          <w:szCs w:val="18"/>
        </w:rPr>
        <w:t>Assists the Branch Manager in planning for change</w:t>
      </w:r>
      <w:r>
        <w:rPr>
          <w:rFonts w:ascii="Century Gothic" w:hAnsi="Century Gothic" w:cs="Arial"/>
          <w:sz w:val="18"/>
          <w:szCs w:val="18"/>
        </w:rPr>
        <w:t>s</w:t>
      </w:r>
      <w:r w:rsidRPr="003B2F99">
        <w:rPr>
          <w:rFonts w:ascii="Century Gothic" w:hAnsi="Century Gothic" w:cs="Arial"/>
          <w:sz w:val="18"/>
          <w:szCs w:val="18"/>
        </w:rPr>
        <w:t xml:space="preserve"> and improvements </w:t>
      </w:r>
      <w:r>
        <w:rPr>
          <w:rFonts w:ascii="Century Gothic" w:hAnsi="Century Gothic" w:cs="Arial"/>
          <w:sz w:val="18"/>
          <w:szCs w:val="18"/>
        </w:rPr>
        <w:t>in</w:t>
      </w:r>
      <w:r w:rsidRPr="003B2F99">
        <w:rPr>
          <w:rFonts w:ascii="Century Gothic" w:hAnsi="Century Gothic" w:cs="Arial"/>
          <w:sz w:val="18"/>
          <w:szCs w:val="18"/>
        </w:rPr>
        <w:t xml:space="preserve"> unit operations</w:t>
      </w:r>
      <w:r>
        <w:rPr>
          <w:rFonts w:ascii="Century Gothic" w:hAnsi="Century Gothic" w:cs="Arial"/>
          <w:sz w:val="18"/>
          <w:szCs w:val="18"/>
        </w:rPr>
        <w:t>, including budget recommendations and formulation of goals and objectives (E)</w:t>
      </w:r>
      <w:r w:rsidRPr="003B2F99">
        <w:rPr>
          <w:rFonts w:ascii="Century Gothic" w:hAnsi="Century Gothic" w:cs="Arial"/>
          <w:sz w:val="18"/>
          <w:szCs w:val="18"/>
        </w:rPr>
        <w:t>.</w:t>
      </w:r>
    </w:p>
    <w:p w:rsidR="00DB73FF" w:rsidRPr="00262A95" w:rsidRDefault="00DB73FF" w:rsidP="00DB73FF">
      <w:pPr>
        <w:pStyle w:val="BodyText"/>
        <w:numPr>
          <w:ilvl w:val="0"/>
          <w:numId w:val="16"/>
        </w:numPr>
        <w:rPr>
          <w:rFonts w:ascii="Century Gothic" w:hAnsi="Century Gothic" w:cs="Arial"/>
          <w:sz w:val="18"/>
          <w:szCs w:val="18"/>
        </w:rPr>
      </w:pPr>
      <w:r w:rsidRPr="00262A95">
        <w:rPr>
          <w:rFonts w:ascii="Century Gothic" w:hAnsi="Century Gothic" w:cs="Arial"/>
          <w:sz w:val="18"/>
          <w:szCs w:val="18"/>
        </w:rPr>
        <w:t>Demonstrates knowledge of computer applications and participates in planning and administration of automation at branch level</w:t>
      </w:r>
      <w:r>
        <w:rPr>
          <w:rFonts w:ascii="Century Gothic" w:hAnsi="Century Gothic" w:cs="Arial"/>
          <w:sz w:val="18"/>
          <w:szCs w:val="18"/>
        </w:rPr>
        <w:t>.</w:t>
      </w:r>
      <w:r w:rsidRPr="00262A95">
        <w:rPr>
          <w:rFonts w:ascii="Century Gothic" w:hAnsi="Century Gothic" w:cs="Arial"/>
          <w:sz w:val="18"/>
          <w:szCs w:val="18"/>
        </w:rPr>
        <w:t xml:space="preserve"> (E)</w:t>
      </w:r>
    </w:p>
    <w:p w:rsidR="00DB73FF" w:rsidRPr="000777B7" w:rsidRDefault="00DB73FF" w:rsidP="00DB73FF">
      <w:pPr>
        <w:numPr>
          <w:ilvl w:val="0"/>
          <w:numId w:val="16"/>
        </w:numPr>
        <w:spacing w:after="0" w:line="240" w:lineRule="auto"/>
        <w:rPr>
          <w:rFonts w:ascii="Century Gothic" w:hAnsi="Century Gothic"/>
          <w:sz w:val="18"/>
          <w:szCs w:val="18"/>
        </w:rPr>
      </w:pPr>
      <w:r w:rsidRPr="000777B7">
        <w:rPr>
          <w:rFonts w:ascii="Century Gothic" w:hAnsi="Century Gothic"/>
          <w:sz w:val="18"/>
          <w:szCs w:val="18"/>
        </w:rPr>
        <w:t xml:space="preserve">Assists customers with current mobile device technology and </w:t>
      </w:r>
      <w:r>
        <w:rPr>
          <w:rFonts w:ascii="Century Gothic" w:hAnsi="Century Gothic"/>
          <w:sz w:val="18"/>
          <w:szCs w:val="18"/>
        </w:rPr>
        <w:t>with</w:t>
      </w:r>
      <w:r w:rsidRPr="000777B7">
        <w:rPr>
          <w:rFonts w:ascii="Century Gothic" w:hAnsi="Century Gothic"/>
          <w:sz w:val="18"/>
          <w:szCs w:val="18"/>
        </w:rPr>
        <w:t xml:space="preserve"> downloading and/or accessing </w:t>
      </w:r>
      <w:r>
        <w:rPr>
          <w:rFonts w:ascii="Century Gothic" w:hAnsi="Century Gothic"/>
          <w:sz w:val="18"/>
          <w:szCs w:val="18"/>
        </w:rPr>
        <w:t xml:space="preserve">the Library’s </w:t>
      </w:r>
      <w:r w:rsidRPr="000777B7">
        <w:rPr>
          <w:rFonts w:ascii="Century Gothic" w:hAnsi="Century Gothic"/>
          <w:sz w:val="18"/>
          <w:szCs w:val="18"/>
        </w:rPr>
        <w:t>online digital materials such as eBooks. (E)</w:t>
      </w:r>
    </w:p>
    <w:p w:rsidR="00DB73FF" w:rsidRPr="000777B7" w:rsidRDefault="00DB73FF" w:rsidP="00DB73FF">
      <w:pPr>
        <w:numPr>
          <w:ilvl w:val="0"/>
          <w:numId w:val="16"/>
        </w:numPr>
        <w:spacing w:after="0" w:line="240" w:lineRule="auto"/>
        <w:rPr>
          <w:rFonts w:ascii="Century Gothic" w:hAnsi="Century Gothic"/>
          <w:sz w:val="18"/>
          <w:szCs w:val="18"/>
        </w:rPr>
      </w:pPr>
      <w:r w:rsidRPr="000777B7">
        <w:rPr>
          <w:rFonts w:ascii="Century Gothic" w:hAnsi="Century Gothic"/>
          <w:sz w:val="18"/>
          <w:szCs w:val="18"/>
        </w:rPr>
        <w:t>Makes appropriate referrals to other Library units, agencies, etc., for information or materials not available at work location. (E)</w:t>
      </w:r>
    </w:p>
    <w:p w:rsidR="00DB73FF" w:rsidRPr="000777B7" w:rsidRDefault="00DB73FF" w:rsidP="00DB73FF">
      <w:pPr>
        <w:numPr>
          <w:ilvl w:val="0"/>
          <w:numId w:val="16"/>
        </w:numPr>
        <w:spacing w:after="0" w:line="240" w:lineRule="auto"/>
        <w:rPr>
          <w:rFonts w:ascii="Century Gothic" w:hAnsi="Century Gothic"/>
          <w:sz w:val="18"/>
          <w:szCs w:val="18"/>
        </w:rPr>
      </w:pPr>
      <w:r w:rsidRPr="000777B7">
        <w:rPr>
          <w:rFonts w:ascii="Century Gothic" w:hAnsi="Century Gothic"/>
          <w:sz w:val="18"/>
          <w:szCs w:val="18"/>
        </w:rPr>
        <w:t>Opens and closes branch according to e</w:t>
      </w:r>
      <w:r>
        <w:rPr>
          <w:rFonts w:ascii="Century Gothic" w:hAnsi="Century Gothic"/>
          <w:sz w:val="18"/>
          <w:szCs w:val="18"/>
        </w:rPr>
        <w:t xml:space="preserve">stablished procedures. </w:t>
      </w:r>
      <w:r w:rsidRPr="000777B7">
        <w:rPr>
          <w:rFonts w:ascii="Century Gothic" w:hAnsi="Century Gothic"/>
          <w:sz w:val="18"/>
          <w:szCs w:val="18"/>
        </w:rPr>
        <w:t>(E)</w:t>
      </w:r>
    </w:p>
    <w:p w:rsidR="00DB73FF" w:rsidRPr="00262A95" w:rsidRDefault="00DB73FF" w:rsidP="00DB73FF">
      <w:pPr>
        <w:numPr>
          <w:ilvl w:val="0"/>
          <w:numId w:val="16"/>
        </w:numPr>
        <w:spacing w:after="0" w:line="240" w:lineRule="auto"/>
        <w:rPr>
          <w:rFonts w:ascii="Century Gothic" w:hAnsi="Century Gothic" w:cs="Arial"/>
          <w:sz w:val="18"/>
          <w:szCs w:val="18"/>
        </w:rPr>
      </w:pPr>
      <w:r>
        <w:rPr>
          <w:rFonts w:ascii="Century Gothic" w:hAnsi="Century Gothic" w:cs="Arial"/>
          <w:sz w:val="18"/>
          <w:szCs w:val="18"/>
        </w:rPr>
        <w:t>Ensures that branch cleanliness, safety and maintenance issues are reported promptly and properly; submits Help Desk requests to resolve problems. (E)</w:t>
      </w:r>
    </w:p>
    <w:p w:rsidR="00DB73FF" w:rsidRDefault="00DB73FF" w:rsidP="00DB73FF">
      <w:pPr>
        <w:numPr>
          <w:ilvl w:val="0"/>
          <w:numId w:val="16"/>
        </w:numPr>
        <w:spacing w:after="0" w:line="240" w:lineRule="auto"/>
        <w:rPr>
          <w:rFonts w:ascii="Century Gothic" w:hAnsi="Century Gothic" w:cs="Arial"/>
          <w:sz w:val="18"/>
          <w:szCs w:val="18"/>
        </w:rPr>
      </w:pPr>
      <w:r w:rsidRPr="00262A95">
        <w:rPr>
          <w:rFonts w:ascii="Century Gothic" w:hAnsi="Century Gothic" w:cs="Arial"/>
          <w:sz w:val="18"/>
          <w:szCs w:val="18"/>
        </w:rPr>
        <w:t>Receives and compiles statistics, memos, documentation, reports, correspondence, etc. (E)</w:t>
      </w:r>
    </w:p>
    <w:p w:rsidR="00DB73FF" w:rsidRPr="00262A95" w:rsidRDefault="00DB73FF" w:rsidP="00DB73FF">
      <w:pPr>
        <w:numPr>
          <w:ilvl w:val="0"/>
          <w:numId w:val="16"/>
        </w:numPr>
        <w:spacing w:after="0" w:line="240" w:lineRule="auto"/>
        <w:rPr>
          <w:rFonts w:ascii="Century Gothic" w:hAnsi="Century Gothic" w:cs="Arial"/>
          <w:sz w:val="18"/>
          <w:szCs w:val="18"/>
        </w:rPr>
      </w:pPr>
      <w:r>
        <w:rPr>
          <w:rFonts w:ascii="Century Gothic" w:hAnsi="Century Gothic" w:cs="Arial"/>
          <w:sz w:val="18"/>
          <w:szCs w:val="18"/>
        </w:rPr>
        <w:t>Uses reports generated from the integrated library system (ILS) and other library automation providers to analyze and improve branch operations and services. (E)</w:t>
      </w:r>
    </w:p>
    <w:p w:rsidR="00DB73FF" w:rsidRPr="00262A95" w:rsidRDefault="00DB73FF" w:rsidP="00DB73FF">
      <w:pPr>
        <w:numPr>
          <w:ilvl w:val="0"/>
          <w:numId w:val="16"/>
        </w:numPr>
        <w:spacing w:after="0" w:line="240" w:lineRule="auto"/>
        <w:rPr>
          <w:rFonts w:ascii="Century Gothic" w:hAnsi="Century Gothic" w:cs="Arial"/>
          <w:sz w:val="18"/>
          <w:szCs w:val="18"/>
        </w:rPr>
      </w:pPr>
      <w:r w:rsidRPr="00262A95">
        <w:rPr>
          <w:rFonts w:ascii="Century Gothic" w:hAnsi="Century Gothic" w:cs="Arial"/>
          <w:sz w:val="18"/>
          <w:szCs w:val="18"/>
        </w:rPr>
        <w:t>Reviews and studies professional literature to keep abreast of developments in library and information science</w:t>
      </w:r>
      <w:r>
        <w:rPr>
          <w:rFonts w:ascii="Century Gothic" w:hAnsi="Century Gothic" w:cs="Arial"/>
          <w:sz w:val="18"/>
          <w:szCs w:val="18"/>
        </w:rPr>
        <w:t>.</w:t>
      </w:r>
      <w:r w:rsidRPr="00262A95">
        <w:rPr>
          <w:rFonts w:ascii="Century Gothic" w:hAnsi="Century Gothic" w:cs="Arial"/>
          <w:sz w:val="18"/>
          <w:szCs w:val="18"/>
        </w:rPr>
        <w:t xml:space="preserve"> (E)</w:t>
      </w:r>
    </w:p>
    <w:p w:rsidR="00DB73FF" w:rsidRDefault="00DB73FF" w:rsidP="00DB73FF">
      <w:pPr>
        <w:numPr>
          <w:ilvl w:val="0"/>
          <w:numId w:val="16"/>
        </w:numPr>
        <w:spacing w:after="0" w:line="240" w:lineRule="auto"/>
        <w:rPr>
          <w:rFonts w:ascii="Century Gothic" w:hAnsi="Century Gothic" w:cs="Arial"/>
          <w:sz w:val="18"/>
          <w:szCs w:val="18"/>
        </w:rPr>
      </w:pPr>
      <w:r w:rsidRPr="00262A95">
        <w:rPr>
          <w:rFonts w:ascii="Century Gothic" w:hAnsi="Century Gothic" w:cs="Arial"/>
          <w:sz w:val="18"/>
          <w:szCs w:val="18"/>
        </w:rPr>
        <w:t>Answers questions on library operations, policies</w:t>
      </w:r>
      <w:r>
        <w:rPr>
          <w:rFonts w:ascii="Century Gothic" w:hAnsi="Century Gothic" w:cs="Arial"/>
          <w:sz w:val="18"/>
          <w:szCs w:val="18"/>
        </w:rPr>
        <w:t>,</w:t>
      </w:r>
      <w:r w:rsidRPr="00262A95">
        <w:rPr>
          <w:rFonts w:ascii="Century Gothic" w:hAnsi="Century Gothic" w:cs="Arial"/>
          <w:sz w:val="18"/>
          <w:szCs w:val="18"/>
        </w:rPr>
        <w:t xml:space="preserve"> and procedures and handles problems and complaints</w:t>
      </w:r>
      <w:r>
        <w:rPr>
          <w:rFonts w:ascii="Century Gothic" w:hAnsi="Century Gothic" w:cs="Arial"/>
          <w:sz w:val="18"/>
          <w:szCs w:val="18"/>
        </w:rPr>
        <w:t>.</w:t>
      </w:r>
      <w:r w:rsidRPr="00262A95">
        <w:rPr>
          <w:rFonts w:ascii="Century Gothic" w:hAnsi="Century Gothic" w:cs="Arial"/>
          <w:sz w:val="18"/>
          <w:szCs w:val="18"/>
        </w:rPr>
        <w:t xml:space="preserve"> (E)</w:t>
      </w:r>
    </w:p>
    <w:p w:rsidR="00DB73FF" w:rsidRPr="00262A95" w:rsidRDefault="00DB73FF" w:rsidP="00DB73FF">
      <w:pPr>
        <w:numPr>
          <w:ilvl w:val="0"/>
          <w:numId w:val="16"/>
        </w:numPr>
        <w:spacing w:after="0" w:line="240" w:lineRule="auto"/>
        <w:rPr>
          <w:rFonts w:ascii="Century Gothic" w:hAnsi="Century Gothic" w:cs="Arial"/>
          <w:sz w:val="18"/>
          <w:szCs w:val="18"/>
        </w:rPr>
      </w:pPr>
      <w:r>
        <w:rPr>
          <w:rFonts w:ascii="Century Gothic" w:hAnsi="Century Gothic" w:cs="Arial"/>
          <w:sz w:val="18"/>
          <w:szCs w:val="18"/>
        </w:rPr>
        <w:t>Assists with establishing relationships with organizations and groups in the community to promote library services and programs and participates in community events on behalf of the Library upon request. (E)</w:t>
      </w:r>
    </w:p>
    <w:p w:rsidR="00DB73FF" w:rsidRPr="00262A95" w:rsidRDefault="00DB73FF" w:rsidP="00DB73FF">
      <w:pPr>
        <w:numPr>
          <w:ilvl w:val="0"/>
          <w:numId w:val="16"/>
        </w:numPr>
        <w:spacing w:after="0" w:line="240" w:lineRule="auto"/>
        <w:rPr>
          <w:rFonts w:ascii="Century Gothic" w:hAnsi="Century Gothic" w:cs="Arial"/>
          <w:sz w:val="18"/>
          <w:szCs w:val="18"/>
        </w:rPr>
      </w:pPr>
      <w:r w:rsidRPr="00262A95">
        <w:rPr>
          <w:rFonts w:ascii="Century Gothic" w:hAnsi="Century Gothic" w:cs="Arial"/>
          <w:sz w:val="18"/>
          <w:szCs w:val="18"/>
        </w:rPr>
        <w:t>Responsible for the accurate collection and reporting of fines and fees</w:t>
      </w:r>
      <w:r>
        <w:rPr>
          <w:rFonts w:ascii="Century Gothic" w:hAnsi="Century Gothic" w:cs="Arial"/>
          <w:sz w:val="18"/>
          <w:szCs w:val="18"/>
        </w:rPr>
        <w:t>.</w:t>
      </w:r>
      <w:r w:rsidRPr="00262A95">
        <w:rPr>
          <w:rFonts w:ascii="Century Gothic" w:hAnsi="Century Gothic" w:cs="Arial"/>
          <w:sz w:val="18"/>
          <w:szCs w:val="18"/>
        </w:rPr>
        <w:t xml:space="preserve"> (E)</w:t>
      </w:r>
    </w:p>
    <w:p w:rsidR="00DB73FF" w:rsidRPr="00262A95" w:rsidRDefault="00DB73FF" w:rsidP="00DB73FF">
      <w:pPr>
        <w:numPr>
          <w:ilvl w:val="0"/>
          <w:numId w:val="16"/>
        </w:numPr>
        <w:spacing w:after="0" w:line="240" w:lineRule="auto"/>
        <w:rPr>
          <w:rFonts w:ascii="Century Gothic" w:hAnsi="Century Gothic" w:cs="Arial"/>
          <w:sz w:val="18"/>
          <w:szCs w:val="18"/>
        </w:rPr>
      </w:pPr>
      <w:r w:rsidRPr="00262A95">
        <w:rPr>
          <w:rFonts w:ascii="Century Gothic" w:hAnsi="Century Gothic" w:cs="Arial"/>
          <w:sz w:val="18"/>
          <w:szCs w:val="18"/>
        </w:rPr>
        <w:t>Coordinates use of branch meeting spaces and maintenance of meeting room calendar</w:t>
      </w:r>
      <w:r>
        <w:rPr>
          <w:rFonts w:ascii="Century Gothic" w:hAnsi="Century Gothic" w:cs="Arial"/>
          <w:sz w:val="18"/>
          <w:szCs w:val="18"/>
        </w:rPr>
        <w:t>.</w:t>
      </w:r>
      <w:r w:rsidRPr="00262A95">
        <w:rPr>
          <w:rFonts w:ascii="Century Gothic" w:hAnsi="Century Gothic" w:cs="Arial"/>
          <w:sz w:val="18"/>
          <w:szCs w:val="18"/>
        </w:rPr>
        <w:t xml:space="preserve"> (E)</w:t>
      </w:r>
    </w:p>
    <w:p w:rsidR="00DB73FF" w:rsidRPr="00262A95" w:rsidRDefault="00DB73FF" w:rsidP="00DB73FF">
      <w:pPr>
        <w:numPr>
          <w:ilvl w:val="0"/>
          <w:numId w:val="18"/>
        </w:numPr>
        <w:spacing w:after="0" w:line="240" w:lineRule="auto"/>
        <w:rPr>
          <w:rFonts w:ascii="Century Gothic" w:hAnsi="Century Gothic" w:cs="Arial"/>
          <w:sz w:val="18"/>
          <w:szCs w:val="18"/>
        </w:rPr>
      </w:pPr>
      <w:r w:rsidRPr="00262A95">
        <w:rPr>
          <w:rFonts w:ascii="Century Gothic" w:hAnsi="Century Gothic" w:cs="Arial"/>
          <w:sz w:val="18"/>
          <w:szCs w:val="18"/>
        </w:rPr>
        <w:t>Works with Volunteer Coordinator to train, schedule and supervise volunteers in the branch as appropriate.</w:t>
      </w:r>
    </w:p>
    <w:p w:rsidR="00DB73FF" w:rsidRDefault="00DB73FF" w:rsidP="00DB73FF">
      <w:pPr>
        <w:numPr>
          <w:ilvl w:val="0"/>
          <w:numId w:val="17"/>
        </w:numPr>
        <w:spacing w:after="0" w:line="240" w:lineRule="auto"/>
        <w:rPr>
          <w:rFonts w:ascii="Century Gothic" w:hAnsi="Century Gothic" w:cs="Arial"/>
          <w:sz w:val="18"/>
          <w:szCs w:val="18"/>
        </w:rPr>
      </w:pPr>
      <w:r>
        <w:rPr>
          <w:rFonts w:ascii="Century Gothic" w:hAnsi="Century Gothic" w:cs="Arial"/>
          <w:sz w:val="18"/>
          <w:szCs w:val="18"/>
        </w:rPr>
        <w:t>O</w:t>
      </w:r>
      <w:r w:rsidRPr="00262A95">
        <w:rPr>
          <w:rFonts w:ascii="Century Gothic" w:hAnsi="Century Gothic" w:cs="Arial"/>
          <w:sz w:val="18"/>
          <w:szCs w:val="18"/>
        </w:rPr>
        <w:t xml:space="preserve">perates </w:t>
      </w:r>
      <w:r>
        <w:rPr>
          <w:rFonts w:ascii="Century Gothic" w:hAnsi="Century Gothic" w:cs="Arial"/>
          <w:sz w:val="18"/>
          <w:szCs w:val="18"/>
        </w:rPr>
        <w:t xml:space="preserve">and assists in maintaining </w:t>
      </w:r>
      <w:r w:rsidRPr="00262A95">
        <w:rPr>
          <w:rFonts w:ascii="Century Gothic" w:hAnsi="Century Gothic" w:cs="Arial"/>
          <w:sz w:val="18"/>
          <w:szCs w:val="18"/>
        </w:rPr>
        <w:t xml:space="preserve">library equipment, including </w:t>
      </w:r>
      <w:r>
        <w:rPr>
          <w:rFonts w:ascii="Century Gothic" w:hAnsi="Century Gothic" w:cs="Arial"/>
          <w:sz w:val="18"/>
          <w:szCs w:val="18"/>
        </w:rPr>
        <w:t>self-checkout stations, public and staff</w:t>
      </w:r>
      <w:r w:rsidRPr="00262A95">
        <w:rPr>
          <w:rFonts w:ascii="Century Gothic" w:hAnsi="Century Gothic" w:cs="Arial"/>
          <w:sz w:val="18"/>
          <w:szCs w:val="18"/>
        </w:rPr>
        <w:t xml:space="preserve"> computers, </w:t>
      </w:r>
      <w:r>
        <w:rPr>
          <w:rFonts w:ascii="Century Gothic" w:hAnsi="Century Gothic" w:cs="Arial"/>
          <w:sz w:val="18"/>
          <w:szCs w:val="18"/>
        </w:rPr>
        <w:t>telephones, printers, cash register,</w:t>
      </w:r>
      <w:r w:rsidRPr="00262A95">
        <w:rPr>
          <w:rFonts w:ascii="Century Gothic" w:hAnsi="Century Gothic" w:cs="Arial"/>
          <w:sz w:val="18"/>
          <w:szCs w:val="18"/>
        </w:rPr>
        <w:t xml:space="preserve"> photocopier</w:t>
      </w:r>
      <w:r>
        <w:rPr>
          <w:rFonts w:ascii="Century Gothic" w:hAnsi="Century Gothic" w:cs="Arial"/>
          <w:sz w:val="18"/>
          <w:szCs w:val="18"/>
        </w:rPr>
        <w:t>,</w:t>
      </w:r>
      <w:r w:rsidRPr="00262A95">
        <w:rPr>
          <w:rFonts w:ascii="Century Gothic" w:hAnsi="Century Gothic" w:cs="Arial"/>
          <w:sz w:val="18"/>
          <w:szCs w:val="18"/>
        </w:rPr>
        <w:t xml:space="preserve"> and audiovisual equipment. Provides instruction and demonstrates use as needed.</w:t>
      </w:r>
      <w:r>
        <w:rPr>
          <w:rFonts w:ascii="Century Gothic" w:hAnsi="Century Gothic" w:cs="Arial"/>
          <w:sz w:val="18"/>
          <w:szCs w:val="18"/>
        </w:rPr>
        <w:t xml:space="preserve"> (E)</w:t>
      </w:r>
    </w:p>
    <w:p w:rsidR="00DB73FF" w:rsidRPr="00966E99" w:rsidRDefault="00DB73FF" w:rsidP="00DB73FF">
      <w:pPr>
        <w:numPr>
          <w:ilvl w:val="0"/>
          <w:numId w:val="17"/>
        </w:numPr>
        <w:spacing w:after="0" w:line="240" w:lineRule="auto"/>
        <w:rPr>
          <w:rFonts w:ascii="Century Gothic" w:hAnsi="Century Gothic" w:cs="Arial"/>
          <w:sz w:val="18"/>
          <w:szCs w:val="18"/>
        </w:rPr>
      </w:pPr>
      <w:bookmarkStart w:id="1" w:name="OLE_LINK1"/>
      <w:bookmarkStart w:id="2" w:name="OLE_LINK2"/>
      <w:r w:rsidRPr="00262A95">
        <w:rPr>
          <w:rFonts w:ascii="Century Gothic" w:hAnsi="Century Gothic" w:cs="Arial"/>
          <w:sz w:val="18"/>
          <w:szCs w:val="18"/>
        </w:rPr>
        <w:t>Attends meetings, training programs, workshops, conferences</w:t>
      </w:r>
      <w:r>
        <w:rPr>
          <w:rFonts w:ascii="Century Gothic" w:hAnsi="Century Gothic" w:cs="Arial"/>
          <w:sz w:val="18"/>
          <w:szCs w:val="18"/>
        </w:rPr>
        <w:t>, etc.,</w:t>
      </w:r>
      <w:r w:rsidRPr="00262A95">
        <w:rPr>
          <w:rFonts w:ascii="Century Gothic" w:hAnsi="Century Gothic" w:cs="Arial"/>
          <w:sz w:val="18"/>
          <w:szCs w:val="18"/>
        </w:rPr>
        <w:t xml:space="preserve"> as requested by supervisor</w:t>
      </w:r>
      <w:r>
        <w:rPr>
          <w:rFonts w:ascii="Century Gothic" w:hAnsi="Century Gothic" w:cs="Arial"/>
          <w:sz w:val="18"/>
          <w:szCs w:val="18"/>
        </w:rPr>
        <w:t xml:space="preserve"> and/or as funds are available.</w:t>
      </w:r>
      <w:r w:rsidRPr="00262A95">
        <w:rPr>
          <w:rFonts w:ascii="Century Gothic" w:hAnsi="Century Gothic" w:cs="Arial"/>
          <w:sz w:val="18"/>
          <w:szCs w:val="18"/>
        </w:rPr>
        <w:t xml:space="preserve"> (E)</w:t>
      </w:r>
    </w:p>
    <w:p w:rsidR="00DB73FF" w:rsidRPr="00187FBF" w:rsidRDefault="00DB73FF" w:rsidP="00DB73FF">
      <w:pPr>
        <w:numPr>
          <w:ilvl w:val="0"/>
          <w:numId w:val="17"/>
        </w:numPr>
        <w:spacing w:after="0" w:line="240" w:lineRule="auto"/>
        <w:rPr>
          <w:rFonts w:ascii="Century Gothic" w:hAnsi="Century Gothic" w:cs="Arial"/>
          <w:sz w:val="18"/>
          <w:szCs w:val="18"/>
        </w:rPr>
      </w:pPr>
      <w:r>
        <w:rPr>
          <w:rFonts w:ascii="Century Gothic" w:hAnsi="Century Gothic" w:cs="Arial"/>
          <w:sz w:val="18"/>
          <w:szCs w:val="18"/>
        </w:rPr>
        <w:t>Assists in conducting inventory of Library collections. (E)</w:t>
      </w:r>
    </w:p>
    <w:bookmarkEnd w:id="1"/>
    <w:bookmarkEnd w:id="2"/>
    <w:p w:rsidR="00DB73FF" w:rsidRPr="00262A95" w:rsidRDefault="00DB73FF" w:rsidP="00DB73FF">
      <w:pPr>
        <w:numPr>
          <w:ilvl w:val="0"/>
          <w:numId w:val="17"/>
        </w:numPr>
        <w:spacing w:after="0" w:line="240" w:lineRule="auto"/>
        <w:rPr>
          <w:rFonts w:ascii="Century Gothic" w:hAnsi="Century Gothic" w:cs="Arial"/>
          <w:sz w:val="18"/>
          <w:szCs w:val="18"/>
        </w:rPr>
      </w:pPr>
      <w:r w:rsidRPr="00262A95">
        <w:rPr>
          <w:rFonts w:ascii="Century Gothic" w:hAnsi="Century Gothic" w:cs="Arial"/>
          <w:sz w:val="18"/>
          <w:szCs w:val="18"/>
        </w:rPr>
        <w:t>Ensures safe work methods are followed to prevent injury</w:t>
      </w:r>
      <w:r>
        <w:rPr>
          <w:rFonts w:ascii="Century Gothic" w:hAnsi="Century Gothic" w:cs="Arial"/>
          <w:sz w:val="18"/>
          <w:szCs w:val="18"/>
        </w:rPr>
        <w:t>.</w:t>
      </w:r>
      <w:r w:rsidRPr="00262A95">
        <w:rPr>
          <w:rFonts w:ascii="Century Gothic" w:hAnsi="Century Gothic" w:cs="Arial"/>
          <w:sz w:val="18"/>
          <w:szCs w:val="18"/>
        </w:rPr>
        <w:t xml:space="preserve"> (E)</w:t>
      </w:r>
    </w:p>
    <w:p w:rsidR="00DB73FF" w:rsidRDefault="00DB73FF" w:rsidP="00DB73FF">
      <w:pPr>
        <w:numPr>
          <w:ilvl w:val="0"/>
          <w:numId w:val="17"/>
        </w:numPr>
        <w:spacing w:after="0" w:line="240" w:lineRule="auto"/>
        <w:rPr>
          <w:rFonts w:ascii="Century Gothic" w:hAnsi="Century Gothic" w:cs="Arial"/>
          <w:sz w:val="18"/>
          <w:szCs w:val="18"/>
        </w:rPr>
      </w:pPr>
      <w:r w:rsidRPr="00262A95">
        <w:rPr>
          <w:rFonts w:ascii="Century Gothic" w:hAnsi="Century Gothic" w:cs="Arial"/>
          <w:sz w:val="18"/>
          <w:szCs w:val="18"/>
        </w:rPr>
        <w:t>Works a schedule that meets the needs of the unit</w:t>
      </w:r>
      <w:r>
        <w:rPr>
          <w:rFonts w:ascii="Century Gothic" w:hAnsi="Century Gothic" w:cs="Arial"/>
          <w:sz w:val="18"/>
          <w:szCs w:val="18"/>
        </w:rPr>
        <w:t>.</w:t>
      </w:r>
      <w:r w:rsidRPr="00262A95">
        <w:rPr>
          <w:rFonts w:ascii="Century Gothic" w:hAnsi="Century Gothic" w:cs="Arial"/>
          <w:sz w:val="18"/>
          <w:szCs w:val="18"/>
        </w:rPr>
        <w:t xml:space="preserve"> (E)</w:t>
      </w:r>
    </w:p>
    <w:p w:rsidR="00DB73FF" w:rsidRDefault="00DB73FF" w:rsidP="00DB73FF">
      <w:pPr>
        <w:numPr>
          <w:ilvl w:val="0"/>
          <w:numId w:val="17"/>
        </w:numPr>
        <w:spacing w:after="0" w:line="240" w:lineRule="auto"/>
        <w:rPr>
          <w:rFonts w:ascii="Century Gothic" w:hAnsi="Century Gothic" w:cs="Arial"/>
          <w:sz w:val="18"/>
          <w:szCs w:val="18"/>
        </w:rPr>
      </w:pPr>
      <w:r>
        <w:rPr>
          <w:rFonts w:ascii="Century Gothic" w:hAnsi="Century Gothic" w:cs="Arial"/>
          <w:sz w:val="18"/>
          <w:szCs w:val="18"/>
        </w:rPr>
        <w:t xml:space="preserve">Engages customers by creating and maintaining displays that promote Library resources and services. </w:t>
      </w:r>
    </w:p>
    <w:p w:rsidR="00DB73FF" w:rsidRPr="00262A95" w:rsidRDefault="00DB73FF" w:rsidP="00DB73FF">
      <w:pPr>
        <w:numPr>
          <w:ilvl w:val="0"/>
          <w:numId w:val="17"/>
        </w:numPr>
        <w:spacing w:after="0" w:line="240" w:lineRule="auto"/>
        <w:rPr>
          <w:rFonts w:ascii="Century Gothic" w:hAnsi="Century Gothic" w:cs="Arial"/>
          <w:sz w:val="18"/>
          <w:szCs w:val="18"/>
        </w:rPr>
      </w:pPr>
      <w:r>
        <w:rPr>
          <w:rFonts w:ascii="Century Gothic" w:hAnsi="Century Gothic" w:cs="Arial"/>
          <w:sz w:val="18"/>
          <w:szCs w:val="18"/>
        </w:rPr>
        <w:t xml:space="preserve">May conduct presentations, orientation sessions and tours for groups. </w:t>
      </w:r>
    </w:p>
    <w:p w:rsidR="00DB73FF" w:rsidRPr="00182CF6" w:rsidRDefault="00DB73FF" w:rsidP="00DB73FF">
      <w:pPr>
        <w:numPr>
          <w:ilvl w:val="0"/>
          <w:numId w:val="17"/>
        </w:numPr>
        <w:spacing w:after="0" w:line="240" w:lineRule="auto"/>
        <w:jc w:val="both"/>
        <w:rPr>
          <w:rFonts w:ascii="Century Gothic" w:hAnsi="Century Gothic" w:cs="Arial"/>
          <w:sz w:val="18"/>
          <w:szCs w:val="18"/>
          <w:u w:val="single"/>
        </w:rPr>
      </w:pPr>
      <w:r w:rsidRPr="00F4160D">
        <w:rPr>
          <w:rFonts w:ascii="Century Gothic" w:hAnsi="Century Gothic" w:cs="Arial"/>
          <w:sz w:val="18"/>
          <w:szCs w:val="18"/>
        </w:rPr>
        <w:t>Performs other related duties as required.</w:t>
      </w:r>
    </w:p>
    <w:p w:rsidR="00182CF6" w:rsidRPr="00F4160D" w:rsidRDefault="00182CF6" w:rsidP="00182CF6">
      <w:pPr>
        <w:spacing w:after="0" w:line="240" w:lineRule="auto"/>
        <w:ind w:left="720"/>
        <w:jc w:val="both"/>
        <w:rPr>
          <w:rFonts w:ascii="Century Gothic" w:hAnsi="Century Gothic" w:cs="Arial"/>
          <w:sz w:val="18"/>
          <w:szCs w:val="18"/>
          <w:u w:val="single"/>
        </w:rPr>
      </w:pPr>
    </w:p>
    <w:p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r w:rsidRPr="00E24E11">
        <w:rPr>
          <w:rFonts w:ascii="Century Gothic" w:hAnsi="Century Gothic" w:cs="Arial"/>
          <w:bCs/>
          <w:sz w:val="16"/>
          <w:szCs w:val="16"/>
        </w:rPr>
        <w:t>of any position depending upon the needs of the system.</w:t>
      </w:r>
    </w:p>
    <w:p w:rsidR="00430619" w:rsidRDefault="00430619" w:rsidP="00F85FE3">
      <w:pPr>
        <w:spacing w:after="0" w:line="240" w:lineRule="auto"/>
        <w:jc w:val="center"/>
        <w:rPr>
          <w:rFonts w:ascii="Century Gothic" w:eastAsia="Times New Roman" w:hAnsi="Century Gothic" w:cs="Times New Roman"/>
          <w:b/>
          <w:sz w:val="16"/>
          <w:szCs w:val="16"/>
        </w:rPr>
      </w:pPr>
    </w:p>
    <w:p w:rsidR="00664A59"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5"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about our application process.  Inquiries may be directed to </w:t>
      </w:r>
    </w:p>
    <w:p w:rsidR="00664A59" w:rsidRPr="00440A66"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6"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rsidR="00664A59" w:rsidRDefault="00664A59" w:rsidP="00664A59">
      <w:pPr>
        <w:spacing w:after="0" w:line="240" w:lineRule="auto"/>
        <w:jc w:val="center"/>
        <w:rPr>
          <w:rFonts w:ascii="Century Gothic" w:eastAsia="Times New Roman" w:hAnsi="Century Gothic" w:cs="Times New Roman"/>
          <w:b/>
          <w:sz w:val="16"/>
          <w:szCs w:val="16"/>
        </w:rPr>
      </w:pPr>
    </w:p>
    <w:p w:rsidR="00664A59"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rsidR="00664A59"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which may be downloaded from StaffWeb.</w:t>
      </w:r>
    </w:p>
    <w:p w:rsidR="00664A59" w:rsidRDefault="00664A59" w:rsidP="00664A59">
      <w:pPr>
        <w:spacing w:after="0" w:line="240" w:lineRule="auto"/>
        <w:jc w:val="center"/>
        <w:rPr>
          <w:rFonts w:ascii="Century Gothic" w:eastAsia="Times New Roman" w:hAnsi="Century Gothic" w:cs="Times New Roman"/>
          <w:b/>
          <w:sz w:val="16"/>
          <w:szCs w:val="16"/>
        </w:rPr>
      </w:pPr>
    </w:p>
    <w:p w:rsidR="00664A59" w:rsidRPr="00D43FE1" w:rsidRDefault="00664A59" w:rsidP="00664A59">
      <w:pPr>
        <w:spacing w:after="0" w:line="240" w:lineRule="auto"/>
        <w:jc w:val="center"/>
        <w:rPr>
          <w:rFonts w:ascii="Century Gothic" w:hAnsi="Century Gothic"/>
          <w:b/>
          <w:sz w:val="18"/>
          <w:szCs w:val="18"/>
        </w:rPr>
      </w:pPr>
      <w:r w:rsidRPr="009F3E45">
        <w:rPr>
          <w:rFonts w:ascii="Century Gothic" w:hAnsi="Century Gothic"/>
          <w:b/>
          <w:sz w:val="18"/>
          <w:szCs w:val="18"/>
        </w:rPr>
        <w:t>GCLS is an Equal Opportunity Employer.  GCLS participates in E-Verify</w:t>
      </w:r>
      <w:r>
        <w:rPr>
          <w:rFonts w:ascii="Century Gothic" w:hAnsi="Century Gothic"/>
          <w:b/>
          <w:sz w:val="18"/>
          <w:szCs w:val="18"/>
        </w:rPr>
        <w:t>.</w:t>
      </w:r>
    </w:p>
    <w:p w:rsidR="00FA03E1" w:rsidRPr="00FA03E1" w:rsidRDefault="00FA03E1" w:rsidP="00FA03E1">
      <w:pPr>
        <w:spacing w:after="0" w:line="240" w:lineRule="auto"/>
        <w:jc w:val="center"/>
        <w:rPr>
          <w:rFonts w:ascii="Century Gothic" w:eastAsia="Times New Roman" w:hAnsi="Century Gothic" w:cs="Times New Roman"/>
          <w:b/>
          <w:sz w:val="16"/>
          <w:szCs w:val="16"/>
        </w:rPr>
      </w:pPr>
    </w:p>
    <w:p w:rsidR="00F85FE3" w:rsidRDefault="00F85FE3" w:rsidP="00F85FE3">
      <w:pPr>
        <w:spacing w:after="0" w:line="240" w:lineRule="auto"/>
        <w:jc w:val="center"/>
        <w:rPr>
          <w:rFonts w:ascii="Century Gothic" w:eastAsia="Times New Roman" w:hAnsi="Century Gothic" w:cs="Times New Roman"/>
          <w:b/>
          <w:sz w:val="16"/>
          <w:szCs w:val="16"/>
        </w:rPr>
      </w:pPr>
    </w:p>
    <w:sectPr w:rsidR="00F85FE3" w:rsidSect="00182CF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5E4"/>
    <w:multiLevelType w:val="hybridMultilevel"/>
    <w:tmpl w:val="EC9A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659EA"/>
    <w:multiLevelType w:val="hybridMultilevel"/>
    <w:tmpl w:val="58226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B6FEE"/>
    <w:multiLevelType w:val="hybridMultilevel"/>
    <w:tmpl w:val="ACC6D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6" w15:restartNumberingAfterBreak="0">
    <w:nsid w:val="36267EC4"/>
    <w:multiLevelType w:val="hybridMultilevel"/>
    <w:tmpl w:val="62747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CD4035"/>
    <w:multiLevelType w:val="hybridMultilevel"/>
    <w:tmpl w:val="E6B06F54"/>
    <w:lvl w:ilvl="0" w:tplc="04090001">
      <w:start w:val="1"/>
      <w:numFmt w:val="bullet"/>
      <w:lvlText w:val=""/>
      <w:lvlJc w:val="left"/>
      <w:pPr>
        <w:tabs>
          <w:tab w:val="num" w:pos="720"/>
        </w:tabs>
        <w:ind w:left="720" w:hanging="360"/>
      </w:pPr>
      <w:rPr>
        <w:rFonts w:ascii="Symbol" w:hAnsi="Symbol" w:hint="default"/>
      </w:rPr>
    </w:lvl>
    <w:lvl w:ilvl="1" w:tplc="3816F7DE">
      <w:start w:val="1"/>
      <w:numFmt w:val="bullet"/>
      <w:lvlText w:val=""/>
      <w:lvlJc w:val="left"/>
      <w:pPr>
        <w:tabs>
          <w:tab w:val="num" w:pos="792"/>
        </w:tabs>
        <w:ind w:left="792" w:hanging="432"/>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8B2F2B"/>
    <w:multiLevelType w:val="hybridMultilevel"/>
    <w:tmpl w:val="914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C5D97"/>
    <w:multiLevelType w:val="hybridMultilevel"/>
    <w:tmpl w:val="6A4C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793262"/>
    <w:multiLevelType w:val="hybridMultilevel"/>
    <w:tmpl w:val="0B7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259F7"/>
    <w:multiLevelType w:val="hybridMultilevel"/>
    <w:tmpl w:val="4892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81CB1"/>
    <w:multiLevelType w:val="hybridMultilevel"/>
    <w:tmpl w:val="B6B4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5"/>
  </w:num>
  <w:num w:numId="5">
    <w:abstractNumId w:val="9"/>
  </w:num>
  <w:num w:numId="6">
    <w:abstractNumId w:val="11"/>
  </w:num>
  <w:num w:numId="7">
    <w:abstractNumId w:val="4"/>
  </w:num>
  <w:num w:numId="8">
    <w:abstractNumId w:val="10"/>
  </w:num>
  <w:num w:numId="9">
    <w:abstractNumId w:val="16"/>
  </w:num>
  <w:num w:numId="10">
    <w:abstractNumId w:val="6"/>
  </w:num>
  <w:num w:numId="11">
    <w:abstractNumId w:val="17"/>
  </w:num>
  <w:num w:numId="12">
    <w:abstractNumId w:val="8"/>
  </w:num>
  <w:num w:numId="13">
    <w:abstractNumId w:val="13"/>
  </w:num>
  <w:num w:numId="14">
    <w:abstractNumId w:val="15"/>
  </w:num>
  <w:num w:numId="15">
    <w:abstractNumId w:val="0"/>
  </w:num>
  <w:num w:numId="16">
    <w:abstractNumId w:val="7"/>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uIFaqnn8IQZ4v9l3crpfromj78fFl6tvrHjrks/8Nd3sOhFVQyE+DKvzcmS/3iu/g/XXLhUc1vF5Kw2uz2QMA==" w:salt="ZjvHIVnS3BNPOruXvrDr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73F94"/>
    <w:rsid w:val="000841E3"/>
    <w:rsid w:val="000B6E30"/>
    <w:rsid w:val="00133076"/>
    <w:rsid w:val="00147381"/>
    <w:rsid w:val="00153C45"/>
    <w:rsid w:val="00182CF6"/>
    <w:rsid w:val="00183D7B"/>
    <w:rsid w:val="00187EDD"/>
    <w:rsid w:val="001E59C6"/>
    <w:rsid w:val="00217D8E"/>
    <w:rsid w:val="0023031E"/>
    <w:rsid w:val="0023621F"/>
    <w:rsid w:val="002652FC"/>
    <w:rsid w:val="00291B44"/>
    <w:rsid w:val="002C6C68"/>
    <w:rsid w:val="00317ECA"/>
    <w:rsid w:val="00382072"/>
    <w:rsid w:val="00392FFD"/>
    <w:rsid w:val="003C5C1B"/>
    <w:rsid w:val="003D7566"/>
    <w:rsid w:val="004060BA"/>
    <w:rsid w:val="0041527D"/>
    <w:rsid w:val="00430619"/>
    <w:rsid w:val="00440A66"/>
    <w:rsid w:val="0046355B"/>
    <w:rsid w:val="004A2B3C"/>
    <w:rsid w:val="005467F9"/>
    <w:rsid w:val="00560D83"/>
    <w:rsid w:val="005D00EF"/>
    <w:rsid w:val="005D4CFF"/>
    <w:rsid w:val="005F1106"/>
    <w:rsid w:val="005F3F0C"/>
    <w:rsid w:val="005F6869"/>
    <w:rsid w:val="006037F4"/>
    <w:rsid w:val="00650A16"/>
    <w:rsid w:val="00664788"/>
    <w:rsid w:val="00664A59"/>
    <w:rsid w:val="00691A3C"/>
    <w:rsid w:val="006B4701"/>
    <w:rsid w:val="006F4649"/>
    <w:rsid w:val="007325E9"/>
    <w:rsid w:val="00746EE5"/>
    <w:rsid w:val="00760F89"/>
    <w:rsid w:val="0076218E"/>
    <w:rsid w:val="007A716F"/>
    <w:rsid w:val="007B429B"/>
    <w:rsid w:val="007E0D6E"/>
    <w:rsid w:val="007F3D80"/>
    <w:rsid w:val="008137E1"/>
    <w:rsid w:val="008925D0"/>
    <w:rsid w:val="008A3B30"/>
    <w:rsid w:val="008B4B2D"/>
    <w:rsid w:val="008E4E57"/>
    <w:rsid w:val="008F5DBD"/>
    <w:rsid w:val="00923F49"/>
    <w:rsid w:val="009266B5"/>
    <w:rsid w:val="0093527C"/>
    <w:rsid w:val="00937503"/>
    <w:rsid w:val="00972A63"/>
    <w:rsid w:val="009815FE"/>
    <w:rsid w:val="009B3722"/>
    <w:rsid w:val="009D1F1D"/>
    <w:rsid w:val="009D71D1"/>
    <w:rsid w:val="00A00B85"/>
    <w:rsid w:val="00A151C0"/>
    <w:rsid w:val="00A56079"/>
    <w:rsid w:val="00AA2017"/>
    <w:rsid w:val="00AA340B"/>
    <w:rsid w:val="00AD6B38"/>
    <w:rsid w:val="00B07828"/>
    <w:rsid w:val="00B135AC"/>
    <w:rsid w:val="00B26B8D"/>
    <w:rsid w:val="00B50E6F"/>
    <w:rsid w:val="00B615FD"/>
    <w:rsid w:val="00B620B6"/>
    <w:rsid w:val="00B62C9D"/>
    <w:rsid w:val="00BA1AA0"/>
    <w:rsid w:val="00BB49D5"/>
    <w:rsid w:val="00BB7464"/>
    <w:rsid w:val="00BE3A7E"/>
    <w:rsid w:val="00BF635C"/>
    <w:rsid w:val="00C130CC"/>
    <w:rsid w:val="00C83D10"/>
    <w:rsid w:val="00C841E8"/>
    <w:rsid w:val="00C91217"/>
    <w:rsid w:val="00CE424D"/>
    <w:rsid w:val="00D231D5"/>
    <w:rsid w:val="00D430EB"/>
    <w:rsid w:val="00D5525A"/>
    <w:rsid w:val="00D97A9D"/>
    <w:rsid w:val="00DB73FF"/>
    <w:rsid w:val="00DC22E1"/>
    <w:rsid w:val="00DC3AA6"/>
    <w:rsid w:val="00DF272B"/>
    <w:rsid w:val="00E13C8B"/>
    <w:rsid w:val="00E14964"/>
    <w:rsid w:val="00E15A3F"/>
    <w:rsid w:val="00E3587C"/>
    <w:rsid w:val="00E626E2"/>
    <w:rsid w:val="00E72056"/>
    <w:rsid w:val="00EB3971"/>
    <w:rsid w:val="00ED5971"/>
    <w:rsid w:val="00EE5156"/>
    <w:rsid w:val="00EF18DB"/>
    <w:rsid w:val="00F1733F"/>
    <w:rsid w:val="00F20050"/>
    <w:rsid w:val="00F37AFD"/>
    <w:rsid w:val="00F510BC"/>
    <w:rsid w:val="00F81B4F"/>
    <w:rsid w:val="00F85FE3"/>
    <w:rsid w:val="00F9623E"/>
    <w:rsid w:val="00FA03E1"/>
    <w:rsid w:val="00FC59A6"/>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3602"/>
  <w15:chartTrackingRefBased/>
  <w15:docId w15:val="{5BEC8FC8-BFAF-43C1-B542-6CB65556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odyText2">
    <w:name w:val="Body Text 2"/>
    <w:basedOn w:val="Normal"/>
    <w:link w:val="BodyText2Char"/>
    <w:uiPriority w:val="99"/>
    <w:unhideWhenUsed/>
    <w:rsid w:val="00217D8E"/>
    <w:pPr>
      <w:spacing w:after="120" w:line="480" w:lineRule="auto"/>
    </w:pPr>
  </w:style>
  <w:style w:type="character" w:customStyle="1" w:styleId="BodyText2Char">
    <w:name w:val="Body Text 2 Char"/>
    <w:basedOn w:val="DefaultParagraphFont"/>
    <w:link w:val="BodyText2"/>
    <w:uiPriority w:val="99"/>
    <w:rsid w:val="00217D8E"/>
  </w:style>
  <w:style w:type="paragraph" w:styleId="NoSpacing">
    <w:name w:val="No Spacing"/>
    <w:uiPriority w:val="1"/>
    <w:qFormat/>
    <w:rsid w:val="00AA2017"/>
    <w:pPr>
      <w:spacing w:after="0" w:line="240" w:lineRule="auto"/>
    </w:pPr>
  </w:style>
  <w:style w:type="paragraph" w:styleId="BalloonText">
    <w:name w:val="Balloon Text"/>
    <w:basedOn w:val="Normal"/>
    <w:link w:val="BalloonTextChar"/>
    <w:uiPriority w:val="99"/>
    <w:semiHidden/>
    <w:unhideWhenUsed/>
    <w:rsid w:val="00E7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56"/>
    <w:rPr>
      <w:rFonts w:ascii="Segoe UI" w:hAnsi="Segoe UI" w:cs="Segoe UI"/>
      <w:sz w:val="18"/>
      <w:szCs w:val="18"/>
    </w:rPr>
  </w:style>
  <w:style w:type="character" w:styleId="PageNumber">
    <w:name w:val="page number"/>
    <w:basedOn w:val="DefaultParagraphFont"/>
    <w:rsid w:val="009B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quinn@greenvillelibrary.org" TargetMode="External"/><Relationship Id="rId5" Type="http://schemas.openxmlformats.org/officeDocument/2006/relationships/hyperlink" Target="http://www.greenville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Cindy Quinn</cp:lastModifiedBy>
  <cp:revision>5</cp:revision>
  <cp:lastPrinted>2023-03-02T21:27:00Z</cp:lastPrinted>
  <dcterms:created xsi:type="dcterms:W3CDTF">2023-03-02T21:20:00Z</dcterms:created>
  <dcterms:modified xsi:type="dcterms:W3CDTF">2023-03-02T21:46:00Z</dcterms:modified>
</cp:coreProperties>
</file>