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8AFB" w14:textId="77777777" w:rsidR="00D7393D" w:rsidRPr="0043232D" w:rsidRDefault="009406AA" w:rsidP="5F45045F">
      <w:pPr>
        <w:rPr>
          <w:rFonts w:asciiTheme="minorHAnsi" w:eastAsiaTheme="minorEastAsia" w:hAnsiTheme="minorHAnsi" w:cstheme="minorBidi"/>
          <w:b/>
          <w:bCs/>
          <w:sz w:val="24"/>
        </w:rPr>
      </w:pPr>
      <w:r w:rsidRPr="1320FB95">
        <w:rPr>
          <w:rFonts w:asciiTheme="minorHAnsi" w:eastAsiaTheme="minorEastAsia" w:hAnsiTheme="minorHAnsi" w:cstheme="minorBidi"/>
          <w:b/>
          <w:bCs/>
          <w:sz w:val="24"/>
        </w:rPr>
        <w:t>Division:</w:t>
      </w:r>
      <w:r w:rsidRPr="00AC7A1B">
        <w:rPr>
          <w:rFonts w:asciiTheme="minorHAnsi" w:hAnsiTheme="minorHAnsi"/>
          <w:b/>
          <w:sz w:val="24"/>
        </w:rPr>
        <w:tab/>
      </w:r>
      <w:r w:rsidR="00AC7A1B" w:rsidRPr="00AC7A1B">
        <w:rPr>
          <w:rFonts w:asciiTheme="minorHAnsi" w:hAnsiTheme="minorHAnsi"/>
          <w:b/>
          <w:sz w:val="24"/>
        </w:rPr>
        <w:tab/>
      </w:r>
      <w:r w:rsidR="003027C0" w:rsidRPr="1320FB95">
        <w:rPr>
          <w:rFonts w:asciiTheme="minorHAnsi" w:eastAsiaTheme="minorEastAsia" w:hAnsiTheme="minorHAnsi" w:cstheme="minorBidi"/>
          <w:sz w:val="24"/>
          <w:u w:val="single"/>
        </w:rPr>
        <w:t>CarBucks</w:t>
      </w:r>
      <w:r w:rsidRPr="00AC7A1B">
        <w:rPr>
          <w:rFonts w:asciiTheme="minorHAnsi" w:hAnsiTheme="minorHAnsi"/>
          <w:sz w:val="24"/>
        </w:rPr>
        <w:tab/>
      </w:r>
      <w:r w:rsidRPr="00AC7A1B">
        <w:rPr>
          <w:rFonts w:asciiTheme="minorHAnsi" w:hAnsiTheme="minorHAnsi"/>
          <w:sz w:val="24"/>
        </w:rPr>
        <w:tab/>
      </w:r>
      <w:r w:rsidR="00B556C9">
        <w:rPr>
          <w:rFonts w:asciiTheme="minorHAnsi" w:hAnsiTheme="minorHAnsi"/>
          <w:sz w:val="24"/>
        </w:rPr>
        <w:tab/>
      </w:r>
      <w:r w:rsidR="00B556C9">
        <w:rPr>
          <w:rFonts w:asciiTheme="minorHAnsi" w:hAnsiTheme="minorHAnsi"/>
          <w:sz w:val="24"/>
        </w:rPr>
        <w:tab/>
      </w:r>
      <w:r w:rsidR="003027C0">
        <w:rPr>
          <w:rFonts w:asciiTheme="minorHAnsi" w:hAnsiTheme="minorHAnsi"/>
          <w:sz w:val="24"/>
        </w:rPr>
        <w:tab/>
      </w:r>
      <w:r w:rsidRPr="1320FB95">
        <w:rPr>
          <w:rFonts w:asciiTheme="minorHAnsi" w:eastAsiaTheme="minorEastAsia" w:hAnsiTheme="minorHAnsi" w:cstheme="minorBidi"/>
          <w:b/>
          <w:bCs/>
          <w:sz w:val="24"/>
        </w:rPr>
        <w:t>Department:</w:t>
      </w:r>
      <w:r w:rsidRPr="00AC7A1B">
        <w:rPr>
          <w:rFonts w:asciiTheme="minorHAnsi" w:hAnsiTheme="minorHAnsi"/>
          <w:b/>
          <w:sz w:val="24"/>
        </w:rPr>
        <w:tab/>
      </w:r>
      <w:r w:rsidR="006E3E1B" w:rsidRPr="1320FB95">
        <w:rPr>
          <w:rFonts w:asciiTheme="minorHAnsi" w:eastAsiaTheme="minorEastAsia" w:hAnsiTheme="minorHAnsi" w:cstheme="minorBidi"/>
          <w:sz w:val="24"/>
          <w:u w:val="single"/>
        </w:rPr>
        <w:t>Support Services</w:t>
      </w:r>
      <w:r w:rsidRPr="0043232D">
        <w:rPr>
          <w:rFonts w:asciiTheme="minorHAnsi" w:hAnsiTheme="minorHAnsi"/>
          <w:sz w:val="24"/>
        </w:rPr>
        <w:tab/>
      </w:r>
    </w:p>
    <w:p w14:paraId="1D6E0F6D" w14:textId="0D8843D5" w:rsidR="00D7393D" w:rsidRPr="0043232D" w:rsidRDefault="00D7393D" w:rsidP="5F45045F">
      <w:pPr>
        <w:rPr>
          <w:rFonts w:asciiTheme="minorHAnsi" w:eastAsiaTheme="minorEastAsia" w:hAnsiTheme="minorHAnsi" w:cstheme="minorBidi"/>
          <w:sz w:val="24"/>
          <w:u w:val="single"/>
        </w:rPr>
      </w:pPr>
      <w:r w:rsidRPr="1320FB95">
        <w:rPr>
          <w:rFonts w:asciiTheme="minorHAnsi" w:eastAsiaTheme="minorEastAsia" w:hAnsiTheme="minorHAnsi" w:cstheme="minorBidi"/>
          <w:b/>
          <w:bCs/>
          <w:sz w:val="24"/>
        </w:rPr>
        <w:t>Job Title:</w:t>
      </w:r>
      <w:r w:rsidRPr="1320FB95">
        <w:rPr>
          <w:rFonts w:asciiTheme="minorHAnsi" w:eastAsiaTheme="minorEastAsia" w:hAnsiTheme="minorHAnsi" w:cstheme="minorBidi"/>
          <w:sz w:val="24"/>
        </w:rPr>
        <w:t xml:space="preserve">   </w:t>
      </w:r>
      <w:r w:rsidR="00AC7A1B" w:rsidRPr="0043232D">
        <w:rPr>
          <w:rFonts w:asciiTheme="minorHAnsi" w:hAnsiTheme="minorHAnsi"/>
          <w:sz w:val="24"/>
        </w:rPr>
        <w:tab/>
      </w:r>
      <w:r w:rsidR="00AC7A1B" w:rsidRPr="0043232D">
        <w:rPr>
          <w:rFonts w:asciiTheme="minorHAnsi" w:hAnsiTheme="minorHAnsi"/>
          <w:sz w:val="24"/>
        </w:rPr>
        <w:tab/>
      </w:r>
      <w:r w:rsidR="002B2AD5" w:rsidRPr="00847B12">
        <w:rPr>
          <w:rFonts w:asciiTheme="minorHAnsi" w:eastAsiaTheme="minorEastAsia" w:hAnsiTheme="minorHAnsi" w:cstheme="minorBidi"/>
          <w:sz w:val="24"/>
          <w:u w:val="single"/>
        </w:rPr>
        <w:t xml:space="preserve">Vault </w:t>
      </w:r>
      <w:r w:rsidR="1320FB95" w:rsidRPr="00847B12">
        <w:rPr>
          <w:rFonts w:asciiTheme="minorHAnsi" w:eastAsiaTheme="minorEastAsia" w:hAnsiTheme="minorHAnsi" w:cstheme="minorBidi"/>
          <w:sz w:val="24"/>
          <w:u w:val="single"/>
        </w:rPr>
        <w:t>Clerk</w:t>
      </w:r>
      <w:r w:rsidR="000E4497" w:rsidRPr="00847B12">
        <w:rPr>
          <w:rFonts w:asciiTheme="minorHAnsi" w:eastAsiaTheme="minorEastAsia" w:hAnsiTheme="minorHAnsi" w:cstheme="minorBidi"/>
          <w:sz w:val="24"/>
          <w:u w:val="single"/>
        </w:rPr>
        <w:t xml:space="preserve"> I</w:t>
      </w:r>
      <w:r w:rsidR="002B2AD5" w:rsidRPr="0043232D">
        <w:rPr>
          <w:rFonts w:asciiTheme="minorHAnsi" w:hAnsiTheme="minorHAnsi"/>
          <w:sz w:val="24"/>
        </w:rPr>
        <w:tab/>
      </w:r>
      <w:r w:rsidR="00774A28">
        <w:rPr>
          <w:rFonts w:asciiTheme="minorHAnsi" w:hAnsiTheme="minorHAnsi"/>
          <w:sz w:val="24"/>
        </w:rPr>
        <w:tab/>
      </w:r>
      <w:r w:rsidR="00774A28">
        <w:rPr>
          <w:rFonts w:asciiTheme="minorHAnsi" w:hAnsiTheme="minorHAnsi"/>
          <w:sz w:val="24"/>
        </w:rPr>
        <w:tab/>
      </w:r>
      <w:r w:rsidR="00774A28">
        <w:rPr>
          <w:rFonts w:asciiTheme="minorHAnsi" w:hAnsiTheme="minorHAnsi"/>
          <w:sz w:val="24"/>
        </w:rPr>
        <w:tab/>
      </w:r>
      <w:r w:rsidR="00AC7A1B" w:rsidRPr="1320FB95">
        <w:rPr>
          <w:rFonts w:asciiTheme="minorHAnsi" w:eastAsiaTheme="minorEastAsia" w:hAnsiTheme="minorHAnsi" w:cstheme="minorBidi"/>
          <w:b/>
          <w:bCs/>
          <w:sz w:val="24"/>
        </w:rPr>
        <w:t>Reports to:</w:t>
      </w:r>
      <w:r w:rsidR="00AC7A1B" w:rsidRPr="0043232D">
        <w:rPr>
          <w:rFonts w:asciiTheme="minorHAnsi" w:hAnsiTheme="minorHAnsi"/>
          <w:b/>
          <w:sz w:val="24"/>
        </w:rPr>
        <w:tab/>
      </w:r>
      <w:r w:rsidR="00847B12">
        <w:rPr>
          <w:rFonts w:asciiTheme="minorHAnsi" w:eastAsiaTheme="minorEastAsia" w:hAnsiTheme="minorHAnsi" w:cstheme="minorBidi"/>
          <w:sz w:val="24"/>
          <w:u w:val="single"/>
        </w:rPr>
        <w:t>Director of Office Support</w:t>
      </w:r>
    </w:p>
    <w:p w14:paraId="62AF7B46" w14:textId="6FE7B02A" w:rsidR="00AC7A1B" w:rsidRPr="00AC7A1B" w:rsidRDefault="00AC7A1B" w:rsidP="5F45045F">
      <w:pPr>
        <w:rPr>
          <w:rFonts w:asciiTheme="minorHAnsi" w:eastAsiaTheme="minorEastAsia" w:hAnsiTheme="minorHAnsi" w:cstheme="minorBidi"/>
          <w:sz w:val="24"/>
        </w:rPr>
      </w:pPr>
      <w:r w:rsidRPr="1320FB95">
        <w:rPr>
          <w:rFonts w:asciiTheme="minorHAnsi" w:eastAsiaTheme="minorEastAsia" w:hAnsiTheme="minorHAnsi" w:cstheme="minorBidi"/>
          <w:b/>
          <w:bCs/>
          <w:sz w:val="24"/>
        </w:rPr>
        <w:t xml:space="preserve">Position </w:t>
      </w:r>
      <w:r w:rsidR="1320FB95" w:rsidRPr="1320FB95">
        <w:rPr>
          <w:rFonts w:asciiTheme="minorHAnsi" w:eastAsiaTheme="minorEastAsia" w:hAnsiTheme="minorHAnsi" w:cstheme="minorBidi"/>
          <w:b/>
          <w:bCs/>
          <w:sz w:val="24"/>
        </w:rPr>
        <w:t>Type:</w:t>
      </w:r>
      <w:r w:rsidRPr="0043232D">
        <w:rPr>
          <w:rFonts w:asciiTheme="minorHAnsi" w:hAnsiTheme="minorHAnsi"/>
          <w:b/>
          <w:sz w:val="24"/>
        </w:rPr>
        <w:tab/>
      </w:r>
      <w:r w:rsidR="00774A28">
        <w:rPr>
          <w:rFonts w:asciiTheme="minorHAnsi" w:hAnsiTheme="minorHAnsi"/>
          <w:b/>
          <w:sz w:val="24"/>
        </w:rPr>
        <w:tab/>
      </w:r>
      <w:r w:rsidR="00136A56" w:rsidRPr="1320FB95">
        <w:rPr>
          <w:rFonts w:asciiTheme="minorHAnsi" w:eastAsiaTheme="minorEastAsia" w:hAnsiTheme="minorHAnsi" w:cstheme="minorBidi"/>
          <w:sz w:val="24"/>
          <w:u w:val="single"/>
        </w:rPr>
        <w:t>Hourly</w:t>
      </w:r>
      <w:r w:rsidRPr="0043232D">
        <w:rPr>
          <w:rFonts w:asciiTheme="minorHAnsi" w:hAnsiTheme="minorHAnsi"/>
          <w:b/>
          <w:sz w:val="24"/>
        </w:rPr>
        <w:tab/>
      </w:r>
      <w:r w:rsidRPr="0043232D">
        <w:rPr>
          <w:rFonts w:asciiTheme="minorHAnsi" w:hAnsiTheme="minorHAnsi"/>
          <w:b/>
          <w:sz w:val="24"/>
        </w:rPr>
        <w:tab/>
      </w:r>
      <w:r w:rsidR="003027C0" w:rsidRPr="0043232D">
        <w:rPr>
          <w:rFonts w:asciiTheme="minorHAnsi" w:hAnsiTheme="minorHAnsi"/>
          <w:b/>
          <w:sz w:val="24"/>
        </w:rPr>
        <w:tab/>
      </w:r>
      <w:r w:rsidR="003027C0" w:rsidRPr="0043232D">
        <w:rPr>
          <w:rFonts w:asciiTheme="minorHAnsi" w:hAnsiTheme="minorHAnsi"/>
          <w:b/>
          <w:sz w:val="24"/>
        </w:rPr>
        <w:tab/>
      </w:r>
      <w:r w:rsidR="003027C0" w:rsidRPr="0043232D">
        <w:rPr>
          <w:rFonts w:asciiTheme="minorHAnsi" w:hAnsiTheme="minorHAnsi"/>
          <w:b/>
          <w:sz w:val="24"/>
        </w:rPr>
        <w:tab/>
      </w:r>
      <w:r w:rsidR="003027C0" w:rsidRPr="0043232D">
        <w:rPr>
          <w:rFonts w:asciiTheme="minorHAnsi" w:hAnsiTheme="minorHAnsi"/>
          <w:b/>
          <w:sz w:val="24"/>
        </w:rPr>
        <w:tab/>
      </w:r>
      <w:r w:rsidRPr="1320FB95">
        <w:rPr>
          <w:rFonts w:asciiTheme="minorHAnsi" w:eastAsiaTheme="minorEastAsia" w:hAnsiTheme="minorHAnsi" w:cstheme="minorBidi"/>
          <w:b/>
          <w:bCs/>
          <w:sz w:val="24"/>
        </w:rPr>
        <w:t>FLSA Status:</w:t>
      </w:r>
      <w:r w:rsidRPr="0043232D">
        <w:rPr>
          <w:rFonts w:asciiTheme="minorHAnsi" w:hAnsiTheme="minorHAnsi"/>
          <w:b/>
          <w:sz w:val="24"/>
        </w:rPr>
        <w:tab/>
      </w:r>
      <w:r w:rsidR="002531FC" w:rsidRPr="1320FB95">
        <w:rPr>
          <w:rFonts w:asciiTheme="minorHAnsi" w:eastAsiaTheme="minorEastAsia" w:hAnsiTheme="minorHAnsi" w:cstheme="minorBidi"/>
          <w:sz w:val="24"/>
          <w:u w:val="single"/>
        </w:rPr>
        <w:t>Non-</w:t>
      </w:r>
      <w:r w:rsidR="00136A56" w:rsidRPr="1320FB95">
        <w:rPr>
          <w:rFonts w:asciiTheme="minorHAnsi" w:eastAsiaTheme="minorEastAsia" w:hAnsiTheme="minorHAnsi" w:cstheme="minorBidi"/>
          <w:sz w:val="24"/>
          <w:u w:val="single"/>
        </w:rPr>
        <w:t>Exempt</w:t>
      </w:r>
    </w:p>
    <w:p w14:paraId="2B35F8B6" w14:textId="77777777" w:rsidR="00D7393D" w:rsidRPr="00AC7A1B" w:rsidRDefault="00D7393D" w:rsidP="002A733C">
      <w:pPr>
        <w:rPr>
          <w:rFonts w:asciiTheme="minorHAnsi" w:hAnsiTheme="minorHAnsi"/>
          <w:sz w:val="24"/>
        </w:rPr>
      </w:pPr>
    </w:p>
    <w:p w14:paraId="4D244010" w14:textId="77777777" w:rsidR="00D7393D" w:rsidRPr="005575F6" w:rsidRDefault="1320FB95" w:rsidP="1320FB95">
      <w:pPr>
        <w:pStyle w:val="Heading2"/>
        <w:rPr>
          <w:rFonts w:asciiTheme="minorHAnsi" w:eastAsiaTheme="minorEastAsia" w:hAnsiTheme="minorHAnsi" w:cstheme="minorBidi"/>
          <w:sz w:val="24"/>
          <w:szCs w:val="24"/>
        </w:rPr>
      </w:pPr>
      <w:r w:rsidRPr="1320FB95">
        <w:rPr>
          <w:rFonts w:asciiTheme="minorHAnsi" w:eastAsiaTheme="minorEastAsia" w:hAnsiTheme="minorHAnsi" w:cstheme="minorBidi"/>
          <w:sz w:val="24"/>
          <w:szCs w:val="24"/>
        </w:rPr>
        <w:t>primary function:</w:t>
      </w:r>
    </w:p>
    <w:p w14:paraId="2E5897CC" w14:textId="0A4D783A" w:rsidR="00B556C9" w:rsidRPr="005575F6" w:rsidRDefault="1320FB95" w:rsidP="1320FB95">
      <w:p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Successfully complete administrative duties/projects that support the organization, including filing</w:t>
      </w:r>
      <w:r w:rsidR="00C92E6B">
        <w:rPr>
          <w:rFonts w:asciiTheme="minorHAnsi" w:eastAsiaTheme="minorEastAsia" w:hAnsiTheme="minorHAnsi" w:cstheme="minorBidi"/>
          <w:sz w:val="24"/>
        </w:rPr>
        <w:t xml:space="preserve"> automotive titles</w:t>
      </w:r>
      <w:r w:rsidRPr="1320FB95">
        <w:rPr>
          <w:rFonts w:asciiTheme="minorHAnsi" w:eastAsiaTheme="minorEastAsia" w:hAnsiTheme="minorHAnsi" w:cstheme="minorBidi"/>
          <w:sz w:val="24"/>
        </w:rPr>
        <w:t xml:space="preserve">, maintaining records, and managing key security tasks that protect the collateral </w:t>
      </w:r>
      <w:r w:rsidRPr="1320FB95">
        <w:rPr>
          <w:rFonts w:asciiTheme="minorHAnsi" w:eastAsiaTheme="minorEastAsia" w:hAnsiTheme="minorHAnsi" w:cstheme="minorBidi"/>
          <w:noProof/>
          <w:sz w:val="24"/>
        </w:rPr>
        <w:t>position</w:t>
      </w:r>
      <w:r w:rsidRPr="1320FB95">
        <w:rPr>
          <w:rFonts w:asciiTheme="minorHAnsi" w:eastAsiaTheme="minorEastAsia" w:hAnsiTheme="minorHAnsi" w:cstheme="minorBidi"/>
          <w:sz w:val="24"/>
        </w:rPr>
        <w:t xml:space="preserve"> of the organization.  Work with a high attention to detail and accuracy.  Ensure effective and efficient workflow between internal and external </w:t>
      </w:r>
      <w:r w:rsidR="00C92E6B" w:rsidRPr="1320FB95">
        <w:rPr>
          <w:rFonts w:asciiTheme="minorHAnsi" w:eastAsiaTheme="minorEastAsia" w:hAnsiTheme="minorHAnsi" w:cstheme="minorBidi"/>
          <w:sz w:val="24"/>
        </w:rPr>
        <w:t>clients and</w:t>
      </w:r>
      <w:r w:rsidRPr="1320FB95">
        <w:rPr>
          <w:rFonts w:asciiTheme="minorHAnsi" w:eastAsiaTheme="minorEastAsia" w:hAnsiTheme="minorHAnsi" w:cstheme="minorBidi"/>
          <w:sz w:val="24"/>
        </w:rPr>
        <w:t xml:space="preserve"> provide </w:t>
      </w:r>
      <w:r w:rsidRPr="1320FB95">
        <w:rPr>
          <w:rFonts w:asciiTheme="minorHAnsi" w:eastAsiaTheme="minorEastAsia" w:hAnsiTheme="minorHAnsi" w:cstheme="minorBidi"/>
          <w:noProof/>
          <w:sz w:val="24"/>
        </w:rPr>
        <w:t>excellent</w:t>
      </w:r>
      <w:r w:rsidRPr="1320FB95">
        <w:rPr>
          <w:rFonts w:asciiTheme="minorHAnsi" w:eastAsiaTheme="minorEastAsia" w:hAnsiTheme="minorHAnsi" w:cstheme="minorBidi"/>
          <w:sz w:val="24"/>
        </w:rPr>
        <w:t xml:space="preserve"> customer service.</w:t>
      </w:r>
      <w:r w:rsidR="006D2F64">
        <w:rPr>
          <w:rFonts w:asciiTheme="minorHAnsi" w:eastAsiaTheme="minorEastAsia" w:hAnsiTheme="minorHAnsi" w:cstheme="minorBidi"/>
          <w:sz w:val="24"/>
        </w:rPr>
        <w:t xml:space="preserve"> </w:t>
      </w:r>
    </w:p>
    <w:p w14:paraId="6DD2E039" w14:textId="77777777" w:rsidR="00D7393D" w:rsidRPr="005575F6" w:rsidRDefault="1320FB95" w:rsidP="1320FB95">
      <w:pPr>
        <w:pStyle w:val="Heading2"/>
        <w:rPr>
          <w:rFonts w:asciiTheme="minorHAnsi" w:eastAsiaTheme="minorEastAsia" w:hAnsiTheme="minorHAnsi" w:cstheme="minorBidi"/>
          <w:sz w:val="24"/>
          <w:szCs w:val="24"/>
        </w:rPr>
      </w:pPr>
      <w:r w:rsidRPr="1320FB95">
        <w:rPr>
          <w:rFonts w:asciiTheme="minorHAnsi" w:eastAsiaTheme="minorEastAsia" w:hAnsiTheme="minorHAnsi" w:cstheme="minorBidi"/>
          <w:sz w:val="24"/>
          <w:szCs w:val="24"/>
        </w:rPr>
        <w:t>General Duties:</w:t>
      </w:r>
    </w:p>
    <w:p w14:paraId="785303CF" w14:textId="5AEE9D9E" w:rsidR="00336E8C"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Compile, sort, and file and block ticket/</w:t>
      </w:r>
      <w:r w:rsidR="00C92E6B">
        <w:rPr>
          <w:rFonts w:asciiTheme="minorHAnsi" w:eastAsiaTheme="minorEastAsia" w:hAnsiTheme="minorHAnsi" w:cstheme="minorBidi"/>
          <w:sz w:val="24"/>
        </w:rPr>
        <w:t xml:space="preserve">automobile </w:t>
      </w:r>
      <w:r w:rsidRPr="1320FB95">
        <w:rPr>
          <w:rFonts w:asciiTheme="minorHAnsi" w:eastAsiaTheme="minorEastAsia" w:hAnsiTheme="minorHAnsi" w:cstheme="minorBidi"/>
          <w:sz w:val="24"/>
        </w:rPr>
        <w:t xml:space="preserve">title records, as well as perform other elements of </w:t>
      </w:r>
      <w:r w:rsidR="00C92E6B">
        <w:rPr>
          <w:rFonts w:asciiTheme="minorHAnsi" w:eastAsiaTheme="minorEastAsia" w:hAnsiTheme="minorHAnsi" w:cstheme="minorBidi"/>
          <w:sz w:val="24"/>
        </w:rPr>
        <w:t xml:space="preserve">automobile </w:t>
      </w:r>
      <w:r w:rsidRPr="1320FB95">
        <w:rPr>
          <w:rFonts w:asciiTheme="minorHAnsi" w:eastAsiaTheme="minorEastAsia" w:hAnsiTheme="minorHAnsi" w:cstheme="minorBidi"/>
          <w:sz w:val="24"/>
        </w:rPr>
        <w:t>title management as required.</w:t>
      </w:r>
    </w:p>
    <w:p w14:paraId="6D594D05" w14:textId="73AC4E4A" w:rsidR="002B2AD5"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Manage the filing process, including receiving, </w:t>
      </w:r>
      <w:proofErr w:type="gramStart"/>
      <w:r w:rsidRPr="1320FB95">
        <w:rPr>
          <w:rFonts w:asciiTheme="minorHAnsi" w:eastAsiaTheme="minorEastAsia" w:hAnsiTheme="minorHAnsi" w:cstheme="minorBidi"/>
          <w:sz w:val="24"/>
        </w:rPr>
        <w:t>sorting</w:t>
      </w:r>
      <w:proofErr w:type="gramEnd"/>
      <w:r w:rsidRPr="1320FB95">
        <w:rPr>
          <w:rFonts w:asciiTheme="minorHAnsi" w:eastAsiaTheme="minorEastAsia" w:hAnsiTheme="minorHAnsi" w:cstheme="minorBidi"/>
          <w:sz w:val="24"/>
        </w:rPr>
        <w:t xml:space="preserve"> and verifying inbound block tickets and cross-referencing the accuracy of VIN numbers and dealer/purchaser information.  </w:t>
      </w:r>
    </w:p>
    <w:p w14:paraId="46C55975" w14:textId="77777777" w:rsidR="002B2AD5"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Perform duties in a fast-paced environment, completing work tasks with accuracy.  Ability to cycle through work batches on a bi-hourly, hourly, and weekly </w:t>
      </w:r>
      <w:r w:rsidRPr="1320FB95">
        <w:rPr>
          <w:rFonts w:asciiTheme="minorHAnsi" w:eastAsiaTheme="minorEastAsia" w:hAnsiTheme="minorHAnsi" w:cstheme="minorBidi"/>
          <w:noProof/>
          <w:sz w:val="24"/>
        </w:rPr>
        <w:t>basis</w:t>
      </w:r>
      <w:r w:rsidRPr="1320FB95">
        <w:rPr>
          <w:rFonts w:asciiTheme="minorHAnsi" w:eastAsiaTheme="minorEastAsia" w:hAnsiTheme="minorHAnsi" w:cstheme="minorBidi"/>
          <w:sz w:val="24"/>
        </w:rPr>
        <w:t>.</w:t>
      </w:r>
    </w:p>
    <w:p w14:paraId="2906A262" w14:textId="77777777" w:rsidR="008D4B15" w:rsidRPr="005575F6" w:rsidRDefault="1320FB95" w:rsidP="1320FB95">
      <w:pPr>
        <w:pStyle w:val="ListParagraph"/>
        <w:numPr>
          <w:ilvl w:val="0"/>
          <w:numId w:val="29"/>
        </w:numPr>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Pull and deliver titles.  Determine appropriate delivery method (FedEx, US Mail) and verify the </w:t>
      </w:r>
      <w:r w:rsidRPr="1320FB95">
        <w:rPr>
          <w:rFonts w:asciiTheme="minorHAnsi" w:eastAsiaTheme="minorEastAsia" w:hAnsiTheme="minorHAnsi" w:cstheme="minorBidi"/>
          <w:noProof/>
          <w:sz w:val="24"/>
        </w:rPr>
        <w:t>accuracy</w:t>
      </w:r>
      <w:r w:rsidRPr="1320FB95">
        <w:rPr>
          <w:rFonts w:asciiTheme="minorHAnsi" w:eastAsiaTheme="minorEastAsia" w:hAnsiTheme="minorHAnsi" w:cstheme="minorBidi"/>
          <w:sz w:val="24"/>
        </w:rPr>
        <w:t xml:space="preserve"> of delivery instructions and contact information.</w:t>
      </w:r>
    </w:p>
    <w:p w14:paraId="62410763" w14:textId="77777777" w:rsidR="008D4B15"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Maintain and update title filing, inventory, and database systems, either manually or using </w:t>
      </w:r>
      <w:r w:rsidRPr="1320FB95">
        <w:rPr>
          <w:rFonts w:asciiTheme="minorHAnsi" w:eastAsiaTheme="minorEastAsia" w:hAnsiTheme="minorHAnsi" w:cstheme="minorBidi"/>
          <w:noProof/>
          <w:sz w:val="24"/>
        </w:rPr>
        <w:t>the computer</w:t>
      </w:r>
      <w:r w:rsidRPr="1320FB95">
        <w:rPr>
          <w:rFonts w:asciiTheme="minorHAnsi" w:eastAsiaTheme="minorEastAsia" w:hAnsiTheme="minorHAnsi" w:cstheme="minorBidi"/>
          <w:sz w:val="24"/>
        </w:rPr>
        <w:t xml:space="preserve">. </w:t>
      </w:r>
    </w:p>
    <w:p w14:paraId="130D118F" w14:textId="77777777" w:rsidR="008D4B15"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Prepare various reports that involve gathering data, summarizing information, and compiling into </w:t>
      </w:r>
      <w:r w:rsidRPr="1320FB95">
        <w:rPr>
          <w:rFonts w:asciiTheme="minorHAnsi" w:eastAsiaTheme="minorEastAsia" w:hAnsiTheme="minorHAnsi" w:cstheme="minorBidi"/>
          <w:noProof/>
          <w:sz w:val="24"/>
        </w:rPr>
        <w:t>appropriate formats</w:t>
      </w:r>
      <w:r w:rsidRPr="1320FB95">
        <w:rPr>
          <w:rFonts w:asciiTheme="minorHAnsi" w:eastAsiaTheme="minorEastAsia" w:hAnsiTheme="minorHAnsi" w:cstheme="minorBidi"/>
          <w:sz w:val="24"/>
        </w:rPr>
        <w:t>. Compute, record, and proofread report data.</w:t>
      </w:r>
    </w:p>
    <w:p w14:paraId="721676FF" w14:textId="77777777" w:rsidR="008D4B15" w:rsidRPr="005575F6" w:rsidRDefault="1320FB95" w:rsidP="1320FB95">
      <w:pPr>
        <w:pStyle w:val="ListParagraph"/>
        <w:numPr>
          <w:ilvl w:val="1"/>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Prepare and utilize computerized tracking and reporting tools (i.e. Excel spreadsheets) to manage documentation.  Review reports daily/weekly to initiate actions for </w:t>
      </w:r>
      <w:r w:rsidRPr="1320FB95">
        <w:rPr>
          <w:rFonts w:asciiTheme="minorHAnsi" w:eastAsiaTheme="minorEastAsia" w:hAnsiTheme="minorHAnsi" w:cstheme="minorBidi"/>
          <w:noProof/>
          <w:sz w:val="24"/>
        </w:rPr>
        <w:t>Title File Listing, Pull lists, etc.</w:t>
      </w:r>
    </w:p>
    <w:p w14:paraId="0A0F7FC9" w14:textId="77777777" w:rsidR="008D4B15" w:rsidRPr="005575F6" w:rsidRDefault="1320FB95" w:rsidP="1320FB95">
      <w:pPr>
        <w:pStyle w:val="ListParagraph"/>
        <w:numPr>
          <w:ilvl w:val="0"/>
          <w:numId w:val="29"/>
        </w:numPr>
        <w:rPr>
          <w:rFonts w:asciiTheme="minorHAnsi" w:eastAsiaTheme="minorEastAsia" w:hAnsiTheme="minorHAnsi" w:cstheme="minorBidi"/>
          <w:sz w:val="24"/>
        </w:rPr>
      </w:pPr>
      <w:r w:rsidRPr="1320FB95">
        <w:rPr>
          <w:rFonts w:asciiTheme="minorHAnsi" w:eastAsiaTheme="minorEastAsia" w:hAnsiTheme="minorHAnsi" w:cstheme="minorBidi"/>
          <w:sz w:val="24"/>
        </w:rPr>
        <w:t>Responsible for maintaining security and compliance controls.  Adhere to all operational, security, and risk policies and procedures.</w:t>
      </w:r>
    </w:p>
    <w:p w14:paraId="7B846CE9" w14:textId="77777777" w:rsidR="008D4B15" w:rsidRPr="005575F6" w:rsidRDefault="1320FB95" w:rsidP="1320FB95">
      <w:pPr>
        <w:pStyle w:val="ListParagraph"/>
        <w:numPr>
          <w:ilvl w:val="1"/>
          <w:numId w:val="29"/>
        </w:numPr>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Perform weekly audits of dealer folders to verify accuracy and consistency of information, cross-referencing VIN numbers, make/model, dealer/auction information, and block ticket to a </w:t>
      </w:r>
      <w:r w:rsidRPr="1320FB95">
        <w:rPr>
          <w:rFonts w:asciiTheme="minorHAnsi" w:eastAsiaTheme="minorEastAsia" w:hAnsiTheme="minorHAnsi" w:cstheme="minorBidi"/>
          <w:noProof/>
          <w:sz w:val="24"/>
        </w:rPr>
        <w:t>title</w:t>
      </w:r>
      <w:r w:rsidRPr="1320FB95">
        <w:rPr>
          <w:rFonts w:asciiTheme="minorHAnsi" w:eastAsiaTheme="minorEastAsia" w:hAnsiTheme="minorHAnsi" w:cstheme="minorBidi"/>
          <w:sz w:val="24"/>
        </w:rPr>
        <w:t>.</w:t>
      </w:r>
    </w:p>
    <w:p w14:paraId="7FE429B8" w14:textId="77777777" w:rsidR="008D4B15" w:rsidRPr="005575F6" w:rsidRDefault="1320FB95" w:rsidP="1320FB95">
      <w:pPr>
        <w:pStyle w:val="ListParagraph"/>
        <w:numPr>
          <w:ilvl w:val="1"/>
          <w:numId w:val="29"/>
        </w:numPr>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Safeguard all collateral assets and transactions by ensuring that operations are conducted in secure manners that protect the </w:t>
      </w:r>
      <w:r w:rsidRPr="1320FB95">
        <w:rPr>
          <w:rFonts w:asciiTheme="minorHAnsi" w:eastAsiaTheme="minorEastAsia" w:hAnsiTheme="minorHAnsi" w:cstheme="minorBidi"/>
          <w:noProof/>
          <w:sz w:val="24"/>
        </w:rPr>
        <w:t>operational</w:t>
      </w:r>
      <w:r w:rsidRPr="1320FB95">
        <w:rPr>
          <w:rFonts w:asciiTheme="minorHAnsi" w:eastAsiaTheme="minorEastAsia" w:hAnsiTheme="minorHAnsi" w:cstheme="minorBidi"/>
          <w:sz w:val="24"/>
        </w:rPr>
        <w:t xml:space="preserve"> integrity and meet compliance.</w:t>
      </w:r>
    </w:p>
    <w:p w14:paraId="687C0B98" w14:textId="77777777" w:rsidR="002B2AD5" w:rsidRPr="005575F6" w:rsidRDefault="1320FB95" w:rsidP="1320FB95">
      <w:pPr>
        <w:pStyle w:val="ListParagraph"/>
        <w:numPr>
          <w:ilvl w:val="1"/>
          <w:numId w:val="29"/>
        </w:numPr>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Participate in records maintenance activities and audits in accordance </w:t>
      </w:r>
      <w:r w:rsidRPr="1320FB95">
        <w:rPr>
          <w:rFonts w:asciiTheme="minorHAnsi" w:eastAsiaTheme="minorEastAsia" w:hAnsiTheme="minorHAnsi" w:cstheme="minorBidi"/>
          <w:noProof/>
          <w:sz w:val="24"/>
        </w:rPr>
        <w:t>with</w:t>
      </w:r>
      <w:r w:rsidRPr="1320FB95">
        <w:rPr>
          <w:rFonts w:asciiTheme="minorHAnsi" w:eastAsiaTheme="minorEastAsia" w:hAnsiTheme="minorHAnsi" w:cstheme="minorBidi"/>
          <w:sz w:val="24"/>
        </w:rPr>
        <w:t xml:space="preserve"> organizational policies and procedures in order to manage operational risks and identify areas </w:t>
      </w:r>
      <w:r w:rsidRPr="1320FB95">
        <w:rPr>
          <w:rFonts w:asciiTheme="minorHAnsi" w:eastAsiaTheme="minorEastAsia" w:hAnsiTheme="minorHAnsi" w:cstheme="minorBidi"/>
          <w:noProof/>
          <w:sz w:val="24"/>
        </w:rPr>
        <w:t>for</w:t>
      </w:r>
      <w:r w:rsidRPr="1320FB95">
        <w:rPr>
          <w:rFonts w:asciiTheme="minorHAnsi" w:eastAsiaTheme="minorEastAsia" w:hAnsiTheme="minorHAnsi" w:cstheme="minorBidi"/>
          <w:sz w:val="24"/>
        </w:rPr>
        <w:t xml:space="preserve"> improvement.</w:t>
      </w:r>
    </w:p>
    <w:p w14:paraId="10C001DE"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Research and resolve any discrepancies.</w:t>
      </w:r>
    </w:p>
    <w:p w14:paraId="6DDF3FD1" w14:textId="77777777" w:rsidR="003027C0" w:rsidRPr="005575F6" w:rsidRDefault="003027C0"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Develop strong relationships with internal business units, dealer customers, auctions, other financial institutions, and industry connections. </w:t>
      </w:r>
      <w:r w:rsidRPr="1320FB95">
        <w:rPr>
          <w:rFonts w:asciiTheme="minorHAnsi" w:eastAsiaTheme="minorEastAsia" w:hAnsiTheme="minorHAnsi" w:cstheme="minorBidi"/>
          <w:w w:val="105"/>
          <w:sz w:val="24"/>
        </w:rPr>
        <w:t>Manage relationships to ensure efficiencies.  Work cross-functionally to resolve issues and source information.</w:t>
      </w:r>
    </w:p>
    <w:p w14:paraId="77877696"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Open, sort, and route incoming mail, answer correspondence, and prepare outgoing mail. </w:t>
      </w:r>
    </w:p>
    <w:p w14:paraId="4163FD25"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lastRenderedPageBreak/>
        <w:t xml:space="preserve">Operate office machines, such as photocopiers and scanners, facsimile machines, voice mail systems, and personal computers. </w:t>
      </w:r>
    </w:p>
    <w:p w14:paraId="0189F31E"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Answer incoming office phone calls.  Exercise diplomacy and good communication </w:t>
      </w:r>
      <w:r w:rsidRPr="1320FB95">
        <w:rPr>
          <w:rFonts w:asciiTheme="minorHAnsi" w:eastAsiaTheme="minorEastAsia" w:hAnsiTheme="minorHAnsi" w:cstheme="minorBidi"/>
          <w:noProof/>
          <w:sz w:val="24"/>
        </w:rPr>
        <w:t>skill</w:t>
      </w:r>
      <w:r w:rsidRPr="1320FB95">
        <w:rPr>
          <w:rFonts w:asciiTheme="minorHAnsi" w:eastAsiaTheme="minorEastAsia" w:hAnsiTheme="minorHAnsi" w:cstheme="minorBidi"/>
          <w:sz w:val="24"/>
        </w:rPr>
        <w:t xml:space="preserve"> in receiving telephone inquiries.</w:t>
      </w:r>
    </w:p>
    <w:p w14:paraId="12146DCB"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Field customer/dealer/auction inquiries through phone and email. Communicate with customers, employees, and other individuals to answer questions, disseminate or explain information, take orders, and address complaints. </w:t>
      </w:r>
    </w:p>
    <w:p w14:paraId="0C170C09" w14:textId="77777777" w:rsidR="003027C0" w:rsidRPr="005575F6" w:rsidRDefault="1320FB95" w:rsidP="1320FB95">
      <w:pPr>
        <w:pStyle w:val="ListParagraph"/>
        <w:numPr>
          <w:ilvl w:val="1"/>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Review files, records, and other documents to obtain information to respond to requests. Supply information that requires knowledge of functional organization and procedures. Serve as an information resource regarding critical policies and procedures. </w:t>
      </w:r>
    </w:p>
    <w:p w14:paraId="47DA4AB3" w14:textId="77777777" w:rsidR="003027C0" w:rsidRPr="005575F6" w:rsidRDefault="1320FB95" w:rsidP="1320FB95">
      <w:pPr>
        <w:pStyle w:val="ListParagraph"/>
        <w:numPr>
          <w:ilvl w:val="1"/>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Ability to discern the proper channels for addressing issues/concerns. </w:t>
      </w:r>
    </w:p>
    <w:p w14:paraId="2434E09B" w14:textId="77777777" w:rsidR="003027C0" w:rsidRPr="005575F6" w:rsidRDefault="003027C0" w:rsidP="1320FB95">
      <w:pPr>
        <w:pStyle w:val="ListParagraph"/>
        <w:numPr>
          <w:ilvl w:val="1"/>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w w:val="105"/>
          <w:sz w:val="24"/>
        </w:rPr>
        <w:t>Accurately identify needs through meaningful conversations and promote solutions with minimal supervision.  Escalate complex inquiries to management.</w:t>
      </w:r>
    </w:p>
    <w:p w14:paraId="458CC860" w14:textId="77777777" w:rsidR="003027C0" w:rsidRPr="005575F6" w:rsidRDefault="003027C0" w:rsidP="1320FB95">
      <w:pPr>
        <w:pStyle w:val="ListParagraph"/>
        <w:numPr>
          <w:ilvl w:val="1"/>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w w:val="105"/>
          <w:sz w:val="24"/>
        </w:rPr>
        <w:t>Provide a thorough, timely, and accurate responses.</w:t>
      </w:r>
    </w:p>
    <w:p w14:paraId="1F008FD6" w14:textId="53E69F23" w:rsidR="003027C0" w:rsidRPr="000E4497" w:rsidRDefault="1320FB95" w:rsidP="1320FB95">
      <w:pPr>
        <w:pStyle w:val="ListParagraph"/>
        <w:numPr>
          <w:ilvl w:val="1"/>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Passionately contribute to a customer-focused environment and consistently surpass customer </w:t>
      </w:r>
      <w:r w:rsidRPr="000E4497">
        <w:rPr>
          <w:rFonts w:asciiTheme="minorHAnsi" w:eastAsiaTheme="minorEastAsia" w:hAnsiTheme="minorHAnsi" w:cstheme="minorBidi"/>
          <w:sz w:val="24"/>
        </w:rPr>
        <w:t>expectations. Commit to delivering the best of customer experiences with each customer interaction.</w:t>
      </w:r>
    </w:p>
    <w:p w14:paraId="29F4A880" w14:textId="77777777" w:rsidR="005F1FA6" w:rsidRPr="000E4497" w:rsidRDefault="005F1FA6" w:rsidP="005F1FA6">
      <w:pPr>
        <w:pStyle w:val="ListParagraph"/>
        <w:numPr>
          <w:ilvl w:val="1"/>
          <w:numId w:val="29"/>
        </w:numPr>
        <w:rPr>
          <w:rFonts w:asciiTheme="minorHAnsi" w:eastAsiaTheme="minorEastAsia" w:hAnsiTheme="minorHAnsi" w:cstheme="minorBidi"/>
          <w:sz w:val="24"/>
        </w:rPr>
      </w:pPr>
      <w:r w:rsidRPr="000E4497">
        <w:rPr>
          <w:rFonts w:asciiTheme="minorHAnsi" w:eastAsiaTheme="minorEastAsia" w:hAnsiTheme="minorHAnsi" w:cstheme="minorBidi"/>
          <w:sz w:val="24"/>
        </w:rPr>
        <w:t xml:space="preserve">Occasional need to diffuse customer grievances and present corrective actions to salvage a damaged customer relationship, such as communicating with auctions regarding denied units.  </w:t>
      </w:r>
    </w:p>
    <w:p w14:paraId="29F0FFB5" w14:textId="77777777" w:rsidR="005F1FA6" w:rsidRPr="000E4497" w:rsidRDefault="005F1FA6" w:rsidP="005F1FA6">
      <w:pPr>
        <w:pStyle w:val="ListParagraph"/>
        <w:numPr>
          <w:ilvl w:val="2"/>
          <w:numId w:val="29"/>
        </w:numPr>
        <w:rPr>
          <w:rFonts w:asciiTheme="minorHAnsi" w:eastAsiaTheme="minorEastAsia" w:hAnsiTheme="minorHAnsi" w:cstheme="minorBidi"/>
          <w:sz w:val="24"/>
        </w:rPr>
      </w:pPr>
      <w:r w:rsidRPr="000E4497">
        <w:rPr>
          <w:rFonts w:asciiTheme="minorHAnsi" w:eastAsiaTheme="minorEastAsia" w:hAnsiTheme="minorHAnsi" w:cstheme="minorBidi"/>
          <w:sz w:val="24"/>
        </w:rPr>
        <w:t xml:space="preserve">Present excellent customer grievance management skills.  </w:t>
      </w:r>
      <w:r w:rsidRPr="000E4497">
        <w:rPr>
          <w:rFonts w:asciiTheme="minorHAnsi" w:eastAsiaTheme="minorEastAsia" w:hAnsiTheme="minorHAnsi" w:cstheme="minorBidi"/>
          <w:w w:val="105"/>
          <w:sz w:val="24"/>
        </w:rPr>
        <w:t>Communicate clearly, concisely and in a non-confrontational manner.</w:t>
      </w:r>
      <w:r w:rsidRPr="000E4497">
        <w:rPr>
          <w:rFonts w:asciiTheme="minorHAnsi" w:eastAsiaTheme="minorEastAsia" w:hAnsiTheme="minorHAnsi" w:cstheme="minorBidi"/>
          <w:sz w:val="24"/>
        </w:rPr>
        <w:t xml:space="preserve"> Exhibit professionalism and respect to dealers when negotiating a </w:t>
      </w:r>
      <w:r w:rsidRPr="000E4497">
        <w:rPr>
          <w:rFonts w:asciiTheme="minorHAnsi" w:eastAsiaTheme="minorEastAsia" w:hAnsiTheme="minorHAnsi" w:cstheme="minorBidi"/>
          <w:noProof/>
          <w:sz w:val="24"/>
        </w:rPr>
        <w:t>resolution</w:t>
      </w:r>
      <w:r w:rsidRPr="000E4497">
        <w:rPr>
          <w:rFonts w:asciiTheme="minorHAnsi" w:eastAsiaTheme="minorEastAsia" w:hAnsiTheme="minorHAnsi" w:cstheme="minorBidi"/>
          <w:sz w:val="24"/>
        </w:rPr>
        <w:t>.</w:t>
      </w:r>
    </w:p>
    <w:p w14:paraId="5173D6AF" w14:textId="449612B8" w:rsidR="005F1FA6" w:rsidRPr="000E4497" w:rsidRDefault="005F1FA6" w:rsidP="005F1FA6">
      <w:pPr>
        <w:pStyle w:val="ListParagraph"/>
        <w:numPr>
          <w:ilvl w:val="2"/>
          <w:numId w:val="29"/>
        </w:numPr>
        <w:rPr>
          <w:rFonts w:asciiTheme="minorHAnsi" w:eastAsiaTheme="minorEastAsia" w:hAnsiTheme="minorHAnsi" w:cstheme="minorBidi"/>
          <w:sz w:val="24"/>
        </w:rPr>
      </w:pPr>
      <w:r w:rsidRPr="000E4497">
        <w:rPr>
          <w:rFonts w:asciiTheme="minorHAnsi" w:eastAsiaTheme="minorEastAsia" w:hAnsiTheme="minorHAnsi" w:cstheme="minorBidi"/>
          <w:sz w:val="24"/>
        </w:rPr>
        <w:t>Determine when necessary to escalate inquiry to Vault Clerk</w:t>
      </w:r>
      <w:r w:rsidR="000E4497" w:rsidRPr="000E4497">
        <w:rPr>
          <w:rFonts w:asciiTheme="minorHAnsi" w:eastAsiaTheme="minorEastAsia" w:hAnsiTheme="minorHAnsi" w:cstheme="minorBidi"/>
          <w:sz w:val="24"/>
        </w:rPr>
        <w:t xml:space="preserve"> II</w:t>
      </w:r>
      <w:r w:rsidRPr="000E4497">
        <w:rPr>
          <w:rFonts w:asciiTheme="minorHAnsi" w:eastAsiaTheme="minorEastAsia" w:hAnsiTheme="minorHAnsi" w:cstheme="minorBidi"/>
          <w:sz w:val="24"/>
        </w:rPr>
        <w:t xml:space="preserve"> or management</w:t>
      </w:r>
    </w:p>
    <w:p w14:paraId="7E79E649" w14:textId="77777777" w:rsidR="003027C0" w:rsidRPr="000E4497"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000E4497">
        <w:rPr>
          <w:rFonts w:asciiTheme="minorHAnsi" w:eastAsiaTheme="minorEastAsia" w:hAnsiTheme="minorHAnsi" w:cstheme="minorBidi"/>
          <w:sz w:val="24"/>
        </w:rPr>
        <w:t>Enhance productivity and demonstrate advanced proficiency by adapting to new technology and acquiring new technical skills through training. Pursue ongoing education to stay abreast of changes and trends in the industry.</w:t>
      </w:r>
    </w:p>
    <w:p w14:paraId="1593B73E" w14:textId="77777777" w:rsidR="003027C0" w:rsidRPr="000E4497"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000E4497">
        <w:rPr>
          <w:rFonts w:asciiTheme="minorHAnsi" w:eastAsiaTheme="minorEastAsia" w:hAnsiTheme="minorHAnsi" w:cstheme="minorBidi"/>
          <w:sz w:val="24"/>
        </w:rPr>
        <w:t xml:space="preserve">Maintain a working knowledge of policies, basic title laws, and procedures. Stay abreast of changes in documentation standards and regulations. </w:t>
      </w:r>
    </w:p>
    <w:p w14:paraId="27F3547E" w14:textId="3F3CD395" w:rsidR="003027C0" w:rsidRPr="000E4497"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000E4497">
        <w:rPr>
          <w:rFonts w:asciiTheme="minorHAnsi" w:eastAsiaTheme="minorEastAsia" w:hAnsiTheme="minorHAnsi" w:cstheme="minorBidi"/>
          <w:sz w:val="24"/>
        </w:rPr>
        <w:t xml:space="preserve">Recommend improvements in </w:t>
      </w:r>
      <w:r w:rsidRPr="000E4497">
        <w:rPr>
          <w:rFonts w:asciiTheme="minorHAnsi" w:eastAsiaTheme="minorEastAsia" w:hAnsiTheme="minorHAnsi" w:cstheme="minorBidi"/>
          <w:noProof/>
          <w:sz w:val="24"/>
        </w:rPr>
        <w:t>workflow</w:t>
      </w:r>
      <w:r w:rsidRPr="000E4497">
        <w:rPr>
          <w:rFonts w:asciiTheme="minorHAnsi" w:eastAsiaTheme="minorEastAsia" w:hAnsiTheme="minorHAnsi" w:cstheme="minorBidi"/>
          <w:sz w:val="24"/>
        </w:rPr>
        <w:t xml:space="preserve"> and procedures as appropriate</w:t>
      </w:r>
      <w:r w:rsidR="004660B8" w:rsidRPr="000E4497">
        <w:rPr>
          <w:rFonts w:asciiTheme="minorHAnsi" w:eastAsiaTheme="minorEastAsia" w:hAnsiTheme="minorHAnsi" w:cstheme="minorBidi"/>
          <w:sz w:val="24"/>
        </w:rPr>
        <w:t xml:space="preserve"> to Vault Clerk</w:t>
      </w:r>
      <w:r w:rsidR="000E4497" w:rsidRPr="000E4497">
        <w:rPr>
          <w:rFonts w:asciiTheme="minorHAnsi" w:eastAsiaTheme="minorEastAsia" w:hAnsiTheme="minorHAnsi" w:cstheme="minorBidi"/>
          <w:sz w:val="24"/>
        </w:rPr>
        <w:t xml:space="preserve"> II</w:t>
      </w:r>
      <w:r w:rsidRPr="000E4497">
        <w:rPr>
          <w:rFonts w:asciiTheme="minorHAnsi" w:eastAsiaTheme="minorEastAsia" w:hAnsiTheme="minorHAnsi" w:cstheme="minorBidi"/>
          <w:sz w:val="24"/>
        </w:rPr>
        <w:t xml:space="preserve">. </w:t>
      </w:r>
    </w:p>
    <w:p w14:paraId="39C1AA6F"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Work maintains a high attention to detail since it directly impacts the reputation and professional relationships and collateral </w:t>
      </w:r>
      <w:r w:rsidRPr="1320FB95">
        <w:rPr>
          <w:rFonts w:asciiTheme="minorHAnsi" w:eastAsiaTheme="minorEastAsia" w:hAnsiTheme="minorHAnsi" w:cstheme="minorBidi"/>
          <w:noProof/>
          <w:sz w:val="24"/>
        </w:rPr>
        <w:t>position</w:t>
      </w:r>
      <w:r w:rsidRPr="1320FB95">
        <w:rPr>
          <w:rFonts w:asciiTheme="minorHAnsi" w:eastAsiaTheme="minorEastAsia" w:hAnsiTheme="minorHAnsi" w:cstheme="minorBidi"/>
          <w:sz w:val="24"/>
        </w:rPr>
        <w:t xml:space="preserve"> of the organization.  </w:t>
      </w:r>
    </w:p>
    <w:p w14:paraId="074FB480" w14:textId="77777777" w:rsidR="003027C0"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Proactively tackle administrative duties with confidence, consistent accuracy, and minimal supervision and direction.   </w:t>
      </w:r>
    </w:p>
    <w:p w14:paraId="4B1645F5" w14:textId="77777777" w:rsidR="003027C0"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Performs other office duties and special functions as delegated or requested by management.</w:t>
      </w:r>
    </w:p>
    <w:p w14:paraId="7700D3E3" w14:textId="77777777" w:rsidR="005575F6" w:rsidRPr="005575F6" w:rsidRDefault="1320FB95" w:rsidP="1320FB95">
      <w:pPr>
        <w:pStyle w:val="ListParagraph"/>
        <w:numPr>
          <w:ilvl w:val="0"/>
          <w:numId w:val="29"/>
        </w:numPr>
        <w:spacing w:after="160" w:line="259" w:lineRule="auto"/>
        <w:rPr>
          <w:rFonts w:asciiTheme="minorHAnsi" w:eastAsiaTheme="minorEastAsia" w:hAnsiTheme="minorHAnsi" w:cstheme="minorBidi"/>
          <w:sz w:val="24"/>
        </w:rPr>
      </w:pPr>
      <w:r w:rsidRPr="1320FB95">
        <w:rPr>
          <w:rFonts w:asciiTheme="minorHAnsi" w:eastAsiaTheme="minorEastAsia" w:hAnsiTheme="minorHAnsi" w:cstheme="minorBidi"/>
          <w:sz w:val="24"/>
        </w:rPr>
        <w:t>Work well with all members of the team.</w:t>
      </w:r>
    </w:p>
    <w:p w14:paraId="595585BE" w14:textId="77777777" w:rsidR="00136A56" w:rsidRPr="005575F6" w:rsidRDefault="00136A56" w:rsidP="00136A56">
      <w:pPr>
        <w:pStyle w:val="Heading2"/>
        <w:rPr>
          <w:rFonts w:asciiTheme="minorHAnsi" w:hAnsiTheme="minorHAnsi"/>
          <w:sz w:val="24"/>
          <w:szCs w:val="24"/>
        </w:rPr>
      </w:pPr>
    </w:p>
    <w:p w14:paraId="19C7D53C" w14:textId="77777777" w:rsidR="00D7393D" w:rsidRPr="005575F6" w:rsidRDefault="1320FB95" w:rsidP="1320FB95">
      <w:pPr>
        <w:pStyle w:val="Heading2"/>
        <w:rPr>
          <w:rFonts w:asciiTheme="minorHAnsi" w:eastAsiaTheme="minorEastAsia" w:hAnsiTheme="minorHAnsi" w:cstheme="minorBidi"/>
          <w:sz w:val="24"/>
          <w:szCs w:val="24"/>
        </w:rPr>
      </w:pPr>
      <w:r w:rsidRPr="1320FB95">
        <w:rPr>
          <w:rFonts w:asciiTheme="minorHAnsi" w:eastAsiaTheme="minorEastAsia" w:hAnsiTheme="minorHAnsi" w:cstheme="minorBidi"/>
          <w:sz w:val="24"/>
          <w:szCs w:val="24"/>
        </w:rPr>
        <w:t>work experience requirements</w:t>
      </w:r>
    </w:p>
    <w:p w14:paraId="4E4722E5" w14:textId="5BAA520F" w:rsidR="00B556C9" w:rsidRPr="005575F6" w:rsidRDefault="1320FB95" w:rsidP="1320FB95">
      <w:pPr>
        <w:pStyle w:val="NoSpacing"/>
        <w:numPr>
          <w:ilvl w:val="0"/>
          <w:numId w:val="31"/>
        </w:numPr>
        <w:rPr>
          <w:sz w:val="24"/>
          <w:szCs w:val="24"/>
        </w:rPr>
      </w:pPr>
      <w:r w:rsidRPr="1320FB95">
        <w:rPr>
          <w:sz w:val="24"/>
          <w:szCs w:val="24"/>
        </w:rPr>
        <w:t>1</w:t>
      </w:r>
      <w:r w:rsidR="00847B12">
        <w:rPr>
          <w:sz w:val="24"/>
          <w:szCs w:val="24"/>
        </w:rPr>
        <w:t xml:space="preserve"> </w:t>
      </w:r>
      <w:r w:rsidRPr="1320FB95">
        <w:rPr>
          <w:sz w:val="24"/>
          <w:szCs w:val="24"/>
        </w:rPr>
        <w:t xml:space="preserve">years’ experience in an office environment and/or customer service.  Financial industry experience preferred. </w:t>
      </w:r>
    </w:p>
    <w:p w14:paraId="3D8AC8CD" w14:textId="6CF408BC" w:rsidR="00847B12" w:rsidRDefault="00847B12" w:rsidP="00847B12">
      <w:pPr>
        <w:pStyle w:val="NoSpacing"/>
        <w:numPr>
          <w:ilvl w:val="0"/>
          <w:numId w:val="31"/>
        </w:numPr>
        <w:rPr>
          <w:sz w:val="24"/>
          <w:szCs w:val="24"/>
        </w:rPr>
      </w:pPr>
      <w:r>
        <w:rPr>
          <w:sz w:val="24"/>
          <w:szCs w:val="24"/>
        </w:rPr>
        <w:t>Bilingual Spanish/English skills preferred.</w:t>
      </w:r>
    </w:p>
    <w:p w14:paraId="018575E6" w14:textId="04EAC4C1" w:rsidR="003027C0" w:rsidRPr="00847B12" w:rsidRDefault="1320FB95" w:rsidP="00847B12">
      <w:pPr>
        <w:pStyle w:val="NoSpacing"/>
        <w:numPr>
          <w:ilvl w:val="0"/>
          <w:numId w:val="31"/>
        </w:numPr>
        <w:rPr>
          <w:sz w:val="24"/>
          <w:szCs w:val="24"/>
        </w:rPr>
      </w:pPr>
      <w:r w:rsidRPr="00847B12">
        <w:rPr>
          <w:sz w:val="24"/>
          <w:szCs w:val="24"/>
        </w:rPr>
        <w:t>Good Keyboarding skills.</w:t>
      </w:r>
    </w:p>
    <w:p w14:paraId="20010230" w14:textId="77777777" w:rsidR="00B556C9" w:rsidRPr="005575F6" w:rsidRDefault="1320FB95" w:rsidP="1320FB95">
      <w:pPr>
        <w:pStyle w:val="NoSpacing"/>
        <w:numPr>
          <w:ilvl w:val="0"/>
          <w:numId w:val="31"/>
        </w:numPr>
        <w:rPr>
          <w:sz w:val="24"/>
          <w:szCs w:val="24"/>
        </w:rPr>
      </w:pPr>
      <w:r w:rsidRPr="1320FB95">
        <w:rPr>
          <w:sz w:val="24"/>
          <w:szCs w:val="24"/>
        </w:rPr>
        <w:lastRenderedPageBreak/>
        <w:t xml:space="preserve">Must possess exceptional organizational skills, the ability to prioritize, be detail-oriented and take initiative. </w:t>
      </w:r>
    </w:p>
    <w:p w14:paraId="71B5ED83" w14:textId="77777777" w:rsidR="002B2AD5" w:rsidRPr="005575F6" w:rsidRDefault="1320FB95" w:rsidP="1320FB95">
      <w:pPr>
        <w:pStyle w:val="NoSpacing"/>
        <w:numPr>
          <w:ilvl w:val="0"/>
          <w:numId w:val="31"/>
        </w:numPr>
        <w:rPr>
          <w:sz w:val="24"/>
          <w:szCs w:val="24"/>
        </w:rPr>
      </w:pPr>
      <w:r w:rsidRPr="1320FB95">
        <w:rPr>
          <w:sz w:val="24"/>
          <w:szCs w:val="24"/>
        </w:rPr>
        <w:t>Ability to perform accurate work in a fast-paced environment.</w:t>
      </w:r>
    </w:p>
    <w:p w14:paraId="327AD5F8" w14:textId="77777777" w:rsidR="00B556C9" w:rsidRPr="005575F6" w:rsidRDefault="1320FB95" w:rsidP="1320FB95">
      <w:pPr>
        <w:pStyle w:val="NoSpacing"/>
        <w:numPr>
          <w:ilvl w:val="0"/>
          <w:numId w:val="31"/>
        </w:numPr>
        <w:rPr>
          <w:sz w:val="24"/>
          <w:szCs w:val="24"/>
        </w:rPr>
      </w:pPr>
      <w:r w:rsidRPr="1320FB95">
        <w:rPr>
          <w:sz w:val="24"/>
          <w:szCs w:val="24"/>
        </w:rPr>
        <w:t xml:space="preserve">Thorough working knowledge of office practices and procedures.  Ability to operate office machines, such as photocopiers and scanners, facsimile machines, voice mail systems, and personal computers. </w:t>
      </w:r>
    </w:p>
    <w:p w14:paraId="27586448" w14:textId="77777777" w:rsidR="00B556C9" w:rsidRPr="005575F6" w:rsidRDefault="1320FB95" w:rsidP="1320FB95">
      <w:pPr>
        <w:pStyle w:val="NoSpacing"/>
        <w:numPr>
          <w:ilvl w:val="0"/>
          <w:numId w:val="31"/>
        </w:numPr>
        <w:rPr>
          <w:sz w:val="24"/>
          <w:szCs w:val="24"/>
        </w:rPr>
      </w:pPr>
      <w:r w:rsidRPr="1320FB95">
        <w:rPr>
          <w:sz w:val="24"/>
          <w:szCs w:val="24"/>
        </w:rPr>
        <w:t>Must be computer proficient with Microsoft application skills, including Excel.</w:t>
      </w:r>
    </w:p>
    <w:p w14:paraId="0F3014E6" w14:textId="77777777" w:rsidR="00B556C9" w:rsidRPr="005575F6" w:rsidRDefault="1320FB95" w:rsidP="1320FB95">
      <w:pPr>
        <w:pStyle w:val="NoSpacing"/>
        <w:numPr>
          <w:ilvl w:val="0"/>
          <w:numId w:val="31"/>
        </w:numPr>
        <w:rPr>
          <w:sz w:val="24"/>
          <w:szCs w:val="24"/>
        </w:rPr>
      </w:pPr>
      <w:r w:rsidRPr="1320FB95">
        <w:rPr>
          <w:sz w:val="24"/>
          <w:szCs w:val="24"/>
        </w:rPr>
        <w:t xml:space="preserve">Ability to classify documents and file for future retrieval. </w:t>
      </w:r>
    </w:p>
    <w:p w14:paraId="55FA2AF3" w14:textId="77777777" w:rsidR="00B556C9" w:rsidRPr="005575F6" w:rsidRDefault="1320FB95" w:rsidP="1320FB95">
      <w:pPr>
        <w:pStyle w:val="NoSpacing"/>
        <w:numPr>
          <w:ilvl w:val="0"/>
          <w:numId w:val="31"/>
        </w:numPr>
        <w:rPr>
          <w:sz w:val="24"/>
          <w:szCs w:val="24"/>
        </w:rPr>
      </w:pPr>
      <w:r w:rsidRPr="1320FB95">
        <w:rPr>
          <w:sz w:val="24"/>
          <w:szCs w:val="24"/>
        </w:rPr>
        <w:t xml:space="preserve">Ability to maintain the </w:t>
      </w:r>
      <w:r w:rsidRPr="1320FB95">
        <w:rPr>
          <w:noProof/>
          <w:sz w:val="24"/>
          <w:szCs w:val="24"/>
        </w:rPr>
        <w:t>highest</w:t>
      </w:r>
      <w:r w:rsidRPr="1320FB95">
        <w:rPr>
          <w:sz w:val="24"/>
          <w:szCs w:val="24"/>
        </w:rPr>
        <w:t xml:space="preserve"> level of confidentiality. </w:t>
      </w:r>
    </w:p>
    <w:p w14:paraId="400611C0" w14:textId="77777777" w:rsidR="00B556C9" w:rsidRPr="005575F6" w:rsidRDefault="1320FB95" w:rsidP="1320FB95">
      <w:pPr>
        <w:pStyle w:val="NoSpacing"/>
        <w:numPr>
          <w:ilvl w:val="0"/>
          <w:numId w:val="31"/>
        </w:numPr>
        <w:rPr>
          <w:sz w:val="24"/>
          <w:szCs w:val="24"/>
        </w:rPr>
      </w:pPr>
      <w:r w:rsidRPr="1320FB95">
        <w:rPr>
          <w:sz w:val="24"/>
          <w:szCs w:val="24"/>
        </w:rPr>
        <w:t>Excellent listening and verbal and written communication skills and the ability to interact professionally in a collaborative environment with a diverse group of internal and external contacts.</w:t>
      </w:r>
    </w:p>
    <w:p w14:paraId="16DBF1D1" w14:textId="4771FA02" w:rsidR="1320FB95" w:rsidRDefault="5F45045F" w:rsidP="5F45045F">
      <w:pPr>
        <w:pStyle w:val="NoSpacing"/>
        <w:numPr>
          <w:ilvl w:val="0"/>
          <w:numId w:val="31"/>
        </w:numPr>
        <w:rPr>
          <w:sz w:val="24"/>
          <w:szCs w:val="24"/>
        </w:rPr>
      </w:pPr>
      <w:r w:rsidRPr="5F45045F">
        <w:rPr>
          <w:rFonts w:ascii="Calibri" w:eastAsia="Calibri" w:hAnsi="Calibri" w:cs="Calibri"/>
          <w:sz w:val="24"/>
          <w:szCs w:val="24"/>
        </w:rPr>
        <w:t xml:space="preserve">Ability to comprehend and adhere to operational controls, including compliance to all required policies and all Federal and State banking regulations, including compliance to the Bank Secrecy Act/Anti Money Laundering (BSA/AML) and Office of Foreign Asset Control (OFAC) and USA PATRIOT Act programs.   </w:t>
      </w:r>
    </w:p>
    <w:p w14:paraId="7ACCCF5B" w14:textId="77777777" w:rsidR="00AC7A1B" w:rsidRPr="005575F6" w:rsidRDefault="00AC7A1B" w:rsidP="00AC7A1B">
      <w:pPr>
        <w:pStyle w:val="Heading2"/>
        <w:rPr>
          <w:rFonts w:asciiTheme="minorHAnsi" w:hAnsiTheme="minorHAnsi"/>
          <w:color w:val="auto"/>
          <w:sz w:val="24"/>
          <w:szCs w:val="24"/>
        </w:rPr>
      </w:pPr>
    </w:p>
    <w:p w14:paraId="683B7FB5" w14:textId="77777777" w:rsidR="00AC7A1B" w:rsidRPr="005575F6" w:rsidRDefault="1320FB95" w:rsidP="1320FB95">
      <w:pPr>
        <w:pStyle w:val="Heading2"/>
        <w:rPr>
          <w:rFonts w:asciiTheme="minorHAnsi" w:eastAsiaTheme="minorEastAsia" w:hAnsiTheme="minorHAnsi" w:cstheme="minorBidi"/>
          <w:color w:val="auto"/>
          <w:sz w:val="24"/>
          <w:szCs w:val="24"/>
        </w:rPr>
      </w:pPr>
      <w:r w:rsidRPr="1320FB95">
        <w:rPr>
          <w:rFonts w:asciiTheme="minorHAnsi" w:eastAsiaTheme="minorEastAsia" w:hAnsiTheme="minorHAnsi" w:cstheme="minorBidi"/>
          <w:color w:val="auto"/>
          <w:sz w:val="24"/>
          <w:szCs w:val="24"/>
        </w:rPr>
        <w:t>education requirements</w:t>
      </w:r>
    </w:p>
    <w:p w14:paraId="15075905" w14:textId="77777777" w:rsidR="00AC7A1B" w:rsidRPr="0043232D" w:rsidRDefault="1320FB95" w:rsidP="1320FB95">
      <w:pPr>
        <w:pStyle w:val="RequirementsList"/>
        <w:numPr>
          <w:ilvl w:val="0"/>
          <w:numId w:val="19"/>
        </w:numPr>
        <w:spacing w:before="0" w:after="0"/>
        <w:rPr>
          <w:rFonts w:asciiTheme="minorHAnsi" w:eastAsiaTheme="minorEastAsia" w:hAnsiTheme="minorHAnsi" w:cstheme="minorBidi"/>
          <w:sz w:val="24"/>
        </w:rPr>
      </w:pPr>
      <w:r w:rsidRPr="1320FB95">
        <w:rPr>
          <w:rFonts w:asciiTheme="minorHAnsi" w:eastAsiaTheme="minorEastAsia" w:hAnsiTheme="minorHAnsi" w:cstheme="minorBidi"/>
          <w:sz w:val="24"/>
        </w:rPr>
        <w:t>High School Diploma</w:t>
      </w:r>
    </w:p>
    <w:p w14:paraId="4370DC5D" w14:textId="77777777" w:rsidR="00D7393D" w:rsidRPr="005575F6" w:rsidRDefault="00D7393D" w:rsidP="005313F2">
      <w:pPr>
        <w:pStyle w:val="Heading2"/>
        <w:rPr>
          <w:rFonts w:asciiTheme="minorHAnsi" w:hAnsiTheme="minorHAnsi"/>
          <w:color w:val="auto"/>
          <w:sz w:val="24"/>
          <w:szCs w:val="24"/>
        </w:rPr>
      </w:pPr>
    </w:p>
    <w:p w14:paraId="2191FB83" w14:textId="77777777" w:rsidR="00136A56" w:rsidRPr="005575F6" w:rsidRDefault="1320FB95" w:rsidP="1320FB95">
      <w:pPr>
        <w:pStyle w:val="Heading2"/>
        <w:rPr>
          <w:rFonts w:asciiTheme="minorHAnsi" w:eastAsiaTheme="minorEastAsia" w:hAnsiTheme="minorHAnsi" w:cstheme="minorBidi"/>
          <w:color w:val="auto"/>
          <w:sz w:val="24"/>
          <w:szCs w:val="24"/>
        </w:rPr>
      </w:pPr>
      <w:r w:rsidRPr="1320FB95">
        <w:rPr>
          <w:rFonts w:asciiTheme="minorHAnsi" w:eastAsiaTheme="minorEastAsia" w:hAnsiTheme="minorHAnsi" w:cstheme="minorBidi"/>
          <w:color w:val="auto"/>
          <w:sz w:val="24"/>
          <w:szCs w:val="24"/>
        </w:rPr>
        <w:t>Physical requirements</w:t>
      </w:r>
    </w:p>
    <w:p w14:paraId="225419B1" w14:textId="77777777" w:rsidR="00136A56" w:rsidRPr="005575F6" w:rsidRDefault="1320FB95" w:rsidP="1320FB95">
      <w:pPr>
        <w:rPr>
          <w:rFonts w:asciiTheme="minorHAnsi" w:eastAsiaTheme="minorEastAsia" w:hAnsiTheme="minorHAnsi" w:cstheme="minorBidi"/>
          <w:sz w:val="24"/>
        </w:rPr>
      </w:pPr>
      <w:r w:rsidRPr="1320FB95">
        <w:rPr>
          <w:rFonts w:asciiTheme="minorHAnsi" w:eastAsiaTheme="minorEastAsia" w:hAnsiTheme="minorHAnsi" w:cstheme="minorBidi"/>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33E8A7A" w14:textId="77777777" w:rsidR="00136A56" w:rsidRPr="005575F6" w:rsidRDefault="1320FB95" w:rsidP="1320FB95">
      <w:pPr>
        <w:numPr>
          <w:ilvl w:val="0"/>
          <w:numId w:val="28"/>
        </w:numPr>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Primarily involves work of a general office nature; typically includes the </w:t>
      </w:r>
      <w:r w:rsidRPr="1320FB95">
        <w:rPr>
          <w:rFonts w:asciiTheme="minorHAnsi" w:eastAsiaTheme="minorEastAsia" w:hAnsiTheme="minorHAnsi" w:cstheme="minorBidi"/>
          <w:noProof/>
          <w:sz w:val="24"/>
        </w:rPr>
        <w:t>operation</w:t>
      </w:r>
      <w:r w:rsidRPr="1320FB95">
        <w:rPr>
          <w:rFonts w:asciiTheme="minorHAnsi" w:eastAsiaTheme="minorEastAsia" w:hAnsiTheme="minorHAnsi" w:cstheme="minorBidi"/>
          <w:sz w:val="24"/>
        </w:rPr>
        <w:t xml:space="preserve"> of standard office equipment.</w:t>
      </w:r>
    </w:p>
    <w:p w14:paraId="301B8DD6" w14:textId="77777777" w:rsidR="00136A56" w:rsidRPr="005575F6" w:rsidRDefault="1320FB95" w:rsidP="1320FB95">
      <w:pPr>
        <w:numPr>
          <w:ilvl w:val="0"/>
          <w:numId w:val="28"/>
        </w:numPr>
        <w:rPr>
          <w:rFonts w:asciiTheme="minorHAnsi" w:eastAsiaTheme="minorEastAsia" w:hAnsiTheme="minorHAnsi" w:cstheme="minorBidi"/>
          <w:sz w:val="24"/>
        </w:rPr>
      </w:pPr>
      <w:r w:rsidRPr="1320FB95">
        <w:rPr>
          <w:rFonts w:asciiTheme="minorHAnsi" w:eastAsiaTheme="minorEastAsia" w:hAnsiTheme="minorHAnsi" w:cstheme="minorBidi"/>
          <w:noProof/>
          <w:sz w:val="24"/>
        </w:rPr>
        <w:t>The position</w:t>
      </w:r>
      <w:r w:rsidRPr="1320FB95">
        <w:rPr>
          <w:rFonts w:asciiTheme="minorHAnsi" w:eastAsiaTheme="minorEastAsia" w:hAnsiTheme="minorHAnsi" w:cstheme="minorBidi"/>
          <w:sz w:val="24"/>
        </w:rPr>
        <w:t xml:space="preserve"> is sedentary in nature with extended periods of sitting.</w:t>
      </w:r>
    </w:p>
    <w:p w14:paraId="1BE41C4F" w14:textId="77777777" w:rsidR="00136A56" w:rsidRPr="005575F6" w:rsidRDefault="1320FB95" w:rsidP="1320FB95">
      <w:pPr>
        <w:numPr>
          <w:ilvl w:val="0"/>
          <w:numId w:val="28"/>
        </w:numPr>
        <w:rPr>
          <w:rFonts w:asciiTheme="minorHAnsi" w:eastAsiaTheme="minorEastAsia" w:hAnsiTheme="minorHAnsi" w:cstheme="minorBidi"/>
          <w:sz w:val="24"/>
        </w:rPr>
      </w:pPr>
      <w:r w:rsidRPr="1320FB95">
        <w:rPr>
          <w:rFonts w:asciiTheme="minorHAnsi" w:eastAsiaTheme="minorEastAsia" w:hAnsiTheme="minorHAnsi" w:cstheme="minorBidi"/>
          <w:sz w:val="24"/>
        </w:rPr>
        <w:t>The person in this position frequently communicates by phone, email, or in-person. Must be able to exchange accurate information in these situations, speak clearly, and read and understand information and ideas presented orally and in writing.</w:t>
      </w:r>
    </w:p>
    <w:p w14:paraId="509B0D7B" w14:textId="77777777" w:rsidR="00136A56" w:rsidRPr="005575F6" w:rsidRDefault="1320FB95" w:rsidP="1320FB95">
      <w:pPr>
        <w:numPr>
          <w:ilvl w:val="0"/>
          <w:numId w:val="28"/>
        </w:numPr>
        <w:rPr>
          <w:rFonts w:asciiTheme="minorHAnsi" w:eastAsiaTheme="minorEastAsia" w:hAnsiTheme="minorHAnsi" w:cstheme="minorBidi"/>
          <w:sz w:val="24"/>
        </w:rPr>
      </w:pPr>
      <w:r w:rsidRPr="1320FB95">
        <w:rPr>
          <w:rFonts w:asciiTheme="minorHAnsi" w:eastAsiaTheme="minorEastAsia" w:hAnsiTheme="minorHAnsi" w:cstheme="minorBidi"/>
          <w:sz w:val="24"/>
        </w:rPr>
        <w:t xml:space="preserve">Frequent use of repetitive hand and finger dexterity needed to operate a computer keyboard, mouse, copier, and office equipment. </w:t>
      </w:r>
    </w:p>
    <w:p w14:paraId="1F1EECAD" w14:textId="77777777" w:rsidR="00136A56" w:rsidRPr="005575F6" w:rsidRDefault="1320FB95" w:rsidP="1320FB95">
      <w:pPr>
        <w:numPr>
          <w:ilvl w:val="0"/>
          <w:numId w:val="28"/>
        </w:numPr>
        <w:rPr>
          <w:rFonts w:asciiTheme="minorHAnsi" w:eastAsiaTheme="minorEastAsia" w:hAnsiTheme="minorHAnsi" w:cstheme="minorBidi"/>
          <w:sz w:val="24"/>
        </w:rPr>
      </w:pPr>
      <w:r w:rsidRPr="1320FB95">
        <w:rPr>
          <w:rFonts w:asciiTheme="minorHAnsi" w:eastAsiaTheme="minorEastAsia" w:hAnsiTheme="minorHAnsi" w:cstheme="minorBidi"/>
          <w:sz w:val="24"/>
        </w:rPr>
        <w:t>Must occasionally exert in excess of 20 pounds of force to lift and/or move objects.</w:t>
      </w:r>
    </w:p>
    <w:p w14:paraId="0549F55D" w14:textId="77777777" w:rsidR="00D7393D" w:rsidRPr="005575F6" w:rsidRDefault="00D7393D" w:rsidP="004D17C2">
      <w:pPr>
        <w:pStyle w:val="RequirementsList"/>
        <w:numPr>
          <w:ilvl w:val="0"/>
          <w:numId w:val="0"/>
        </w:numPr>
        <w:rPr>
          <w:rFonts w:asciiTheme="minorHAnsi" w:hAnsiTheme="minorHAnsi"/>
          <w:sz w:val="24"/>
        </w:rPr>
      </w:pPr>
    </w:p>
    <w:p w14:paraId="0A23B731" w14:textId="77777777" w:rsidR="0080229C" w:rsidRPr="002A733C" w:rsidRDefault="0080229C" w:rsidP="002A733C"/>
    <w:sectPr w:rsidR="0080229C" w:rsidRPr="002A733C" w:rsidSect="008D40FF">
      <w:headerReference w:type="default" r:id="rId7"/>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8B34" w14:textId="77777777" w:rsidR="00D77239" w:rsidRDefault="00D77239">
      <w:r>
        <w:separator/>
      </w:r>
    </w:p>
  </w:endnote>
  <w:endnote w:type="continuationSeparator" w:id="0">
    <w:p w14:paraId="3A4DB2E5" w14:textId="77777777" w:rsidR="00D77239" w:rsidRDefault="00D7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73F9" w14:textId="5AEF7B5C" w:rsidR="0080229C" w:rsidRPr="000E4497" w:rsidRDefault="000E4497" w:rsidP="000E4497">
    <w:pPr>
      <w:pStyle w:val="Footer"/>
    </w:pPr>
    <w:r>
      <w:t>Updated 3/18/2021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671F" w14:textId="77777777" w:rsidR="00D77239" w:rsidRDefault="00D77239">
      <w:r>
        <w:separator/>
      </w:r>
    </w:p>
  </w:footnote>
  <w:footnote w:type="continuationSeparator" w:id="0">
    <w:p w14:paraId="6AC6C27F" w14:textId="77777777" w:rsidR="00D77239" w:rsidRDefault="00D7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443" w14:textId="77777777" w:rsidR="00847B12" w:rsidRDefault="005575F6" w:rsidP="005575F6">
    <w:pPr>
      <w:pStyle w:val="Header"/>
      <w:rPr>
        <w:rFonts w:ascii="Cambria" w:hAnsi="Cambria"/>
        <w:noProof/>
        <w:sz w:val="32"/>
        <w:szCs w:val="32"/>
      </w:rPr>
    </w:pPr>
    <w:r>
      <w:rPr>
        <w:rFonts w:ascii="Times New Roman" w:hAnsi="Times New Roman"/>
        <w:noProof/>
      </w:rPr>
      <w:drawing>
        <wp:anchor distT="0" distB="0" distL="114300" distR="114300" simplePos="0" relativeHeight="251659264" behindDoc="1" locked="0" layoutInCell="1" allowOverlap="1" wp14:anchorId="1D6E0F6D" wp14:editId="07777777">
          <wp:simplePos x="0" y="0"/>
          <wp:positionH relativeFrom="column">
            <wp:posOffset>1590040</wp:posOffset>
          </wp:positionH>
          <wp:positionV relativeFrom="paragraph">
            <wp:posOffset>-19050</wp:posOffset>
          </wp:positionV>
          <wp:extent cx="1267460" cy="386715"/>
          <wp:effectExtent l="0" t="0" r="8890" b="0"/>
          <wp:wrapTight wrapText="bothSides">
            <wp:wrapPolygon edited="0">
              <wp:start x="0" y="0"/>
              <wp:lineTo x="0" y="20217"/>
              <wp:lineTo x="21427" y="2021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386715"/>
                  </a:xfrm>
                  <a:prstGeom prst="rect">
                    <a:avLst/>
                  </a:prstGeom>
                  <a:noFill/>
                </pic:spPr>
              </pic:pic>
            </a:graphicData>
          </a:graphic>
        </wp:anchor>
      </w:drawing>
    </w:r>
  </w:p>
  <w:p w14:paraId="6EDF66BB" w14:textId="0DE93DEA" w:rsidR="005575F6" w:rsidRPr="00044F2B" w:rsidRDefault="005575F6" w:rsidP="005575F6">
    <w:pPr>
      <w:pStyle w:val="Header"/>
      <w:rPr>
        <w:rFonts w:ascii="Times New Roman" w:hAnsi="Times New Roman"/>
        <w:b/>
        <w:sz w:val="32"/>
        <w:szCs w:val="32"/>
      </w:rPr>
    </w:pPr>
    <w:r>
      <w:rPr>
        <w:rFonts w:ascii="Times New Roman" w:hAnsi="Times New Roman"/>
        <w:b/>
        <w:sz w:val="32"/>
        <w:szCs w:val="32"/>
      </w:rPr>
      <w:t xml:space="preserve">   </w:t>
    </w:r>
  </w:p>
  <w:p w14:paraId="3131A237" w14:textId="77777777" w:rsidR="0080229C" w:rsidRDefault="1320FB95">
    <w:pPr>
      <w:pStyle w:val="Header"/>
    </w:pPr>
    <w:r w:rsidRPr="1320FB95">
      <w:rPr>
        <w:rFonts w:ascii="Times New Roman" w:hAnsi="Times New Roman"/>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44E57"/>
    <w:multiLevelType w:val="hybridMultilevel"/>
    <w:tmpl w:val="49C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947B6"/>
    <w:multiLevelType w:val="hybridMultilevel"/>
    <w:tmpl w:val="787E1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61EFA"/>
    <w:multiLevelType w:val="hybridMultilevel"/>
    <w:tmpl w:val="1456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732BC"/>
    <w:multiLevelType w:val="hybridMultilevel"/>
    <w:tmpl w:val="2C4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34351"/>
    <w:multiLevelType w:val="hybridMultilevel"/>
    <w:tmpl w:val="AC6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77767"/>
    <w:multiLevelType w:val="hybridMultilevel"/>
    <w:tmpl w:val="FED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B269D"/>
    <w:multiLevelType w:val="hybridMultilevel"/>
    <w:tmpl w:val="3912D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3E569A"/>
    <w:multiLevelType w:val="hybridMultilevel"/>
    <w:tmpl w:val="4DE82E7E"/>
    <w:lvl w:ilvl="0" w:tplc="F7A4D9DE">
      <w:numFmt w:val="bullet"/>
      <w:lvlText w:val="-"/>
      <w:lvlJc w:val="left"/>
      <w:pPr>
        <w:ind w:left="360" w:hanging="360"/>
      </w:pPr>
      <w:rPr>
        <w:rFonts w:ascii="Tahoma" w:eastAsia="Times New Roman"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8F642B"/>
    <w:multiLevelType w:val="hybridMultilevel"/>
    <w:tmpl w:val="170E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032FD"/>
    <w:multiLevelType w:val="hybridMultilevel"/>
    <w:tmpl w:val="F3E2B906"/>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1">
      <w:start w:val="1"/>
      <w:numFmt w:val="bullet"/>
      <w:lvlText w:val=""/>
      <w:lvlJc w:val="left"/>
      <w:pPr>
        <w:tabs>
          <w:tab w:val="num" w:pos="1440"/>
        </w:tabs>
        <w:ind w:left="1440" w:hanging="360"/>
      </w:pPr>
      <w:rPr>
        <w:rFonts w:ascii="Symbol" w:hAnsi="Symbol" w:hint="default"/>
        <w:b/>
        <w:i w:val="0"/>
        <w:color w:val="80808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732F6"/>
    <w:multiLevelType w:val="hybridMultilevel"/>
    <w:tmpl w:val="C8CCB444"/>
    <w:lvl w:ilvl="0" w:tplc="F7A4D9DE">
      <w:numFmt w:val="bullet"/>
      <w:lvlText w:val="-"/>
      <w:lvlJc w:val="left"/>
      <w:pPr>
        <w:ind w:left="360" w:hanging="360"/>
      </w:pPr>
      <w:rPr>
        <w:rFonts w:ascii="Tahoma" w:eastAsia="Times New Roman"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4B618B"/>
    <w:multiLevelType w:val="multilevel"/>
    <w:tmpl w:val="B40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930D3"/>
    <w:multiLevelType w:val="hybridMultilevel"/>
    <w:tmpl w:val="81FC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312A3"/>
    <w:multiLevelType w:val="hybridMultilevel"/>
    <w:tmpl w:val="A300B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D1D9C"/>
    <w:multiLevelType w:val="hybridMultilevel"/>
    <w:tmpl w:val="2A40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A4656"/>
    <w:multiLevelType w:val="multilevel"/>
    <w:tmpl w:val="3D8EE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E3C4D"/>
    <w:multiLevelType w:val="hybridMultilevel"/>
    <w:tmpl w:val="21D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C73D5"/>
    <w:multiLevelType w:val="hybridMultilevel"/>
    <w:tmpl w:val="1980897E"/>
    <w:lvl w:ilvl="0" w:tplc="F7A4D9D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8681F"/>
    <w:multiLevelType w:val="hybridMultilevel"/>
    <w:tmpl w:val="7832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659B4"/>
    <w:multiLevelType w:val="hybridMultilevel"/>
    <w:tmpl w:val="234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73B1E"/>
    <w:multiLevelType w:val="hybridMultilevel"/>
    <w:tmpl w:val="4ADA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A10AE8"/>
    <w:multiLevelType w:val="hybridMultilevel"/>
    <w:tmpl w:val="F426DAEA"/>
    <w:lvl w:ilvl="0" w:tplc="F7A4D9D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14578">
    <w:abstractNumId w:val="9"/>
  </w:num>
  <w:num w:numId="2" w16cid:durableId="722018597">
    <w:abstractNumId w:val="7"/>
  </w:num>
  <w:num w:numId="3" w16cid:durableId="1998261780">
    <w:abstractNumId w:val="6"/>
  </w:num>
  <w:num w:numId="4" w16cid:durableId="995063016">
    <w:abstractNumId w:val="5"/>
  </w:num>
  <w:num w:numId="5" w16cid:durableId="680858473">
    <w:abstractNumId w:val="4"/>
  </w:num>
  <w:num w:numId="6" w16cid:durableId="186063392">
    <w:abstractNumId w:val="8"/>
  </w:num>
  <w:num w:numId="7" w16cid:durableId="1907063668">
    <w:abstractNumId w:val="3"/>
  </w:num>
  <w:num w:numId="8" w16cid:durableId="197276863">
    <w:abstractNumId w:val="2"/>
  </w:num>
  <w:num w:numId="9" w16cid:durableId="1948810676">
    <w:abstractNumId w:val="1"/>
  </w:num>
  <w:num w:numId="10" w16cid:durableId="1796872568">
    <w:abstractNumId w:val="0"/>
  </w:num>
  <w:num w:numId="11" w16cid:durableId="978999643">
    <w:abstractNumId w:val="31"/>
  </w:num>
  <w:num w:numId="12" w16cid:durableId="76943374">
    <w:abstractNumId w:val="19"/>
  </w:num>
  <w:num w:numId="13" w16cid:durableId="269358096">
    <w:abstractNumId w:val="28"/>
  </w:num>
  <w:num w:numId="14" w16cid:durableId="797726390">
    <w:abstractNumId w:val="20"/>
  </w:num>
  <w:num w:numId="15" w16cid:durableId="2027246995">
    <w:abstractNumId w:val="27"/>
  </w:num>
  <w:num w:numId="16" w16cid:durableId="726999280">
    <w:abstractNumId w:val="17"/>
  </w:num>
  <w:num w:numId="17" w16cid:durableId="743990939">
    <w:abstractNumId w:val="32"/>
  </w:num>
  <w:num w:numId="18" w16cid:durableId="103499814">
    <w:abstractNumId w:val="23"/>
  </w:num>
  <w:num w:numId="19" w16cid:durableId="1536191869">
    <w:abstractNumId w:val="16"/>
  </w:num>
  <w:num w:numId="20" w16cid:durableId="593168400">
    <w:abstractNumId w:val="22"/>
  </w:num>
  <w:num w:numId="21" w16cid:durableId="1830171363">
    <w:abstractNumId w:val="24"/>
  </w:num>
  <w:num w:numId="22" w16cid:durableId="1201162190">
    <w:abstractNumId w:val="21"/>
  </w:num>
  <w:num w:numId="23" w16cid:durableId="485974638">
    <w:abstractNumId w:val="13"/>
  </w:num>
  <w:num w:numId="24" w16cid:durableId="149296702">
    <w:abstractNumId w:val="12"/>
  </w:num>
  <w:num w:numId="25" w16cid:durableId="283124993">
    <w:abstractNumId w:val="29"/>
  </w:num>
  <w:num w:numId="26" w16cid:durableId="1641303529">
    <w:abstractNumId w:val="18"/>
  </w:num>
  <w:num w:numId="27" w16cid:durableId="172109660">
    <w:abstractNumId w:val="26"/>
  </w:num>
  <w:num w:numId="28" w16cid:durableId="952521511">
    <w:abstractNumId w:val="10"/>
  </w:num>
  <w:num w:numId="29" w16cid:durableId="1502818424">
    <w:abstractNumId w:val="25"/>
  </w:num>
  <w:num w:numId="30" w16cid:durableId="1903130150">
    <w:abstractNumId w:val="14"/>
  </w:num>
  <w:num w:numId="31" w16cid:durableId="300577227">
    <w:abstractNumId w:val="15"/>
  </w:num>
  <w:num w:numId="32" w16cid:durableId="1680616343">
    <w:abstractNumId w:val="11"/>
  </w:num>
  <w:num w:numId="33" w16cid:durableId="9673241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zszA1N7QwNjc0M7BU0lEKTi0uzszPAykwrQUAMJxJcSwAAAA="/>
  </w:docVars>
  <w:rsids>
    <w:rsidRoot w:val="00C74647"/>
    <w:rsid w:val="000071F7"/>
    <w:rsid w:val="00022771"/>
    <w:rsid w:val="00022C33"/>
    <w:rsid w:val="0002798A"/>
    <w:rsid w:val="00083002"/>
    <w:rsid w:val="00087B85"/>
    <w:rsid w:val="000A01F1"/>
    <w:rsid w:val="000C1163"/>
    <w:rsid w:val="000D2539"/>
    <w:rsid w:val="000D3762"/>
    <w:rsid w:val="000E4497"/>
    <w:rsid w:val="000E7D81"/>
    <w:rsid w:val="000F2DF4"/>
    <w:rsid w:val="000F6783"/>
    <w:rsid w:val="00101CD9"/>
    <w:rsid w:val="00105675"/>
    <w:rsid w:val="001059A0"/>
    <w:rsid w:val="00112FED"/>
    <w:rsid w:val="00120C95"/>
    <w:rsid w:val="00122371"/>
    <w:rsid w:val="00136A56"/>
    <w:rsid w:val="001460B0"/>
    <w:rsid w:val="0014663E"/>
    <w:rsid w:val="00163F31"/>
    <w:rsid w:val="0017464B"/>
    <w:rsid w:val="00180664"/>
    <w:rsid w:val="00185BA5"/>
    <w:rsid w:val="00195009"/>
    <w:rsid w:val="0019779B"/>
    <w:rsid w:val="001B1827"/>
    <w:rsid w:val="001B1D57"/>
    <w:rsid w:val="001F0549"/>
    <w:rsid w:val="00201309"/>
    <w:rsid w:val="002040DB"/>
    <w:rsid w:val="00207A84"/>
    <w:rsid w:val="00212276"/>
    <w:rsid w:val="002278AD"/>
    <w:rsid w:val="00230671"/>
    <w:rsid w:val="00250014"/>
    <w:rsid w:val="00251074"/>
    <w:rsid w:val="002531FC"/>
    <w:rsid w:val="00254D4B"/>
    <w:rsid w:val="002639A6"/>
    <w:rsid w:val="0026572E"/>
    <w:rsid w:val="00275BB5"/>
    <w:rsid w:val="00284454"/>
    <w:rsid w:val="00286F6A"/>
    <w:rsid w:val="00291C8C"/>
    <w:rsid w:val="002A1ECE"/>
    <w:rsid w:val="002A2510"/>
    <w:rsid w:val="002A733C"/>
    <w:rsid w:val="002B2AD5"/>
    <w:rsid w:val="002B4016"/>
    <w:rsid w:val="002B4D1D"/>
    <w:rsid w:val="002C10B1"/>
    <w:rsid w:val="002C2113"/>
    <w:rsid w:val="002D222A"/>
    <w:rsid w:val="002D2CB5"/>
    <w:rsid w:val="002D486E"/>
    <w:rsid w:val="002F4E57"/>
    <w:rsid w:val="003027C0"/>
    <w:rsid w:val="003076FD"/>
    <w:rsid w:val="00311D3D"/>
    <w:rsid w:val="00317005"/>
    <w:rsid w:val="00335259"/>
    <w:rsid w:val="00336E8C"/>
    <w:rsid w:val="00377C12"/>
    <w:rsid w:val="00385EAE"/>
    <w:rsid w:val="00391212"/>
    <w:rsid w:val="003929F1"/>
    <w:rsid w:val="0039346D"/>
    <w:rsid w:val="003A1B63"/>
    <w:rsid w:val="003A41A1"/>
    <w:rsid w:val="003A5551"/>
    <w:rsid w:val="003B2326"/>
    <w:rsid w:val="003D4E75"/>
    <w:rsid w:val="003F0D24"/>
    <w:rsid w:val="003F1D46"/>
    <w:rsid w:val="003F62D2"/>
    <w:rsid w:val="0043232D"/>
    <w:rsid w:val="00437ED0"/>
    <w:rsid w:val="00440C98"/>
    <w:rsid w:val="00440CD8"/>
    <w:rsid w:val="00443837"/>
    <w:rsid w:val="00450F66"/>
    <w:rsid w:val="004558D1"/>
    <w:rsid w:val="00461739"/>
    <w:rsid w:val="00461CB1"/>
    <w:rsid w:val="004660B8"/>
    <w:rsid w:val="00467865"/>
    <w:rsid w:val="0048621B"/>
    <w:rsid w:val="0048685F"/>
    <w:rsid w:val="00495116"/>
    <w:rsid w:val="00497959"/>
    <w:rsid w:val="004A1437"/>
    <w:rsid w:val="004A4198"/>
    <w:rsid w:val="004A4F29"/>
    <w:rsid w:val="004A54EA"/>
    <w:rsid w:val="004B0578"/>
    <w:rsid w:val="004C2FEE"/>
    <w:rsid w:val="004D0D2D"/>
    <w:rsid w:val="004D17C2"/>
    <w:rsid w:val="004E34C6"/>
    <w:rsid w:val="004E48ED"/>
    <w:rsid w:val="004F177A"/>
    <w:rsid w:val="004F62AD"/>
    <w:rsid w:val="00501AE8"/>
    <w:rsid w:val="00504B65"/>
    <w:rsid w:val="005114CE"/>
    <w:rsid w:val="0052122B"/>
    <w:rsid w:val="005313F2"/>
    <w:rsid w:val="00542885"/>
    <w:rsid w:val="005557F6"/>
    <w:rsid w:val="005575F6"/>
    <w:rsid w:val="00560E42"/>
    <w:rsid w:val="00563778"/>
    <w:rsid w:val="005820BC"/>
    <w:rsid w:val="005B4AE2"/>
    <w:rsid w:val="005B506D"/>
    <w:rsid w:val="005C3D49"/>
    <w:rsid w:val="005D2FEF"/>
    <w:rsid w:val="005D51FB"/>
    <w:rsid w:val="005E0350"/>
    <w:rsid w:val="005E63CC"/>
    <w:rsid w:val="005F026F"/>
    <w:rsid w:val="005F1FA6"/>
    <w:rsid w:val="005F6E87"/>
    <w:rsid w:val="0060301F"/>
    <w:rsid w:val="00613129"/>
    <w:rsid w:val="00617C65"/>
    <w:rsid w:val="00682C69"/>
    <w:rsid w:val="006A1A02"/>
    <w:rsid w:val="006A1D66"/>
    <w:rsid w:val="006D2635"/>
    <w:rsid w:val="006D2F64"/>
    <w:rsid w:val="006D779C"/>
    <w:rsid w:val="006E3E1B"/>
    <w:rsid w:val="006E4F63"/>
    <w:rsid w:val="006E729E"/>
    <w:rsid w:val="00720473"/>
    <w:rsid w:val="007229D0"/>
    <w:rsid w:val="00724636"/>
    <w:rsid w:val="00760006"/>
    <w:rsid w:val="007602AC"/>
    <w:rsid w:val="00773A26"/>
    <w:rsid w:val="00774A28"/>
    <w:rsid w:val="00774B67"/>
    <w:rsid w:val="00793AC6"/>
    <w:rsid w:val="007A71DE"/>
    <w:rsid w:val="007B199B"/>
    <w:rsid w:val="007B6119"/>
    <w:rsid w:val="007C1DA0"/>
    <w:rsid w:val="007C45D7"/>
    <w:rsid w:val="007D14CC"/>
    <w:rsid w:val="007D1D98"/>
    <w:rsid w:val="007D2EA8"/>
    <w:rsid w:val="007E2A15"/>
    <w:rsid w:val="007E56C4"/>
    <w:rsid w:val="0080229C"/>
    <w:rsid w:val="008107D6"/>
    <w:rsid w:val="00814354"/>
    <w:rsid w:val="00823E9C"/>
    <w:rsid w:val="00835A54"/>
    <w:rsid w:val="00841645"/>
    <w:rsid w:val="008452CE"/>
    <w:rsid w:val="00847B12"/>
    <w:rsid w:val="00852EC6"/>
    <w:rsid w:val="00876A39"/>
    <w:rsid w:val="0088782D"/>
    <w:rsid w:val="00894B7D"/>
    <w:rsid w:val="008A0543"/>
    <w:rsid w:val="008B24BB"/>
    <w:rsid w:val="008B57DD"/>
    <w:rsid w:val="008B7081"/>
    <w:rsid w:val="008B71BD"/>
    <w:rsid w:val="008D40FF"/>
    <w:rsid w:val="008D4B15"/>
    <w:rsid w:val="008E5A66"/>
    <w:rsid w:val="008F1297"/>
    <w:rsid w:val="00902964"/>
    <w:rsid w:val="00904A62"/>
    <w:rsid w:val="009126F8"/>
    <w:rsid w:val="00922547"/>
    <w:rsid w:val="00923AB2"/>
    <w:rsid w:val="009406AA"/>
    <w:rsid w:val="0094790F"/>
    <w:rsid w:val="00951BFC"/>
    <w:rsid w:val="00953EED"/>
    <w:rsid w:val="00955F2E"/>
    <w:rsid w:val="00962DB9"/>
    <w:rsid w:val="00966B90"/>
    <w:rsid w:val="009737B7"/>
    <w:rsid w:val="009802C4"/>
    <w:rsid w:val="00980DE7"/>
    <w:rsid w:val="00991414"/>
    <w:rsid w:val="00993CA9"/>
    <w:rsid w:val="009973A4"/>
    <w:rsid w:val="009976D9"/>
    <w:rsid w:val="00997A3E"/>
    <w:rsid w:val="009A489D"/>
    <w:rsid w:val="009A4EA3"/>
    <w:rsid w:val="009A55DC"/>
    <w:rsid w:val="009C0C20"/>
    <w:rsid w:val="009C220D"/>
    <w:rsid w:val="009D6DA2"/>
    <w:rsid w:val="00A211B2"/>
    <w:rsid w:val="00A2727E"/>
    <w:rsid w:val="00A320CF"/>
    <w:rsid w:val="00A35524"/>
    <w:rsid w:val="00A512C0"/>
    <w:rsid w:val="00A74F99"/>
    <w:rsid w:val="00A82BA3"/>
    <w:rsid w:val="00A917F6"/>
    <w:rsid w:val="00A94ACC"/>
    <w:rsid w:val="00AA2A06"/>
    <w:rsid w:val="00AA5E44"/>
    <w:rsid w:val="00AB70F0"/>
    <w:rsid w:val="00AC08DC"/>
    <w:rsid w:val="00AC44DA"/>
    <w:rsid w:val="00AC7A1B"/>
    <w:rsid w:val="00AE642D"/>
    <w:rsid w:val="00AE6FA4"/>
    <w:rsid w:val="00B00B32"/>
    <w:rsid w:val="00B03907"/>
    <w:rsid w:val="00B11811"/>
    <w:rsid w:val="00B16B62"/>
    <w:rsid w:val="00B30381"/>
    <w:rsid w:val="00B311E1"/>
    <w:rsid w:val="00B463D8"/>
    <w:rsid w:val="00B4735C"/>
    <w:rsid w:val="00B50C2E"/>
    <w:rsid w:val="00B556C9"/>
    <w:rsid w:val="00B90EC2"/>
    <w:rsid w:val="00BA268F"/>
    <w:rsid w:val="00BF7B65"/>
    <w:rsid w:val="00C079CA"/>
    <w:rsid w:val="00C11B2A"/>
    <w:rsid w:val="00C309AD"/>
    <w:rsid w:val="00C5330F"/>
    <w:rsid w:val="00C67741"/>
    <w:rsid w:val="00C704B6"/>
    <w:rsid w:val="00C74647"/>
    <w:rsid w:val="00C74F8C"/>
    <w:rsid w:val="00C752E2"/>
    <w:rsid w:val="00C76039"/>
    <w:rsid w:val="00C76480"/>
    <w:rsid w:val="00C77902"/>
    <w:rsid w:val="00C80AD2"/>
    <w:rsid w:val="00C8353D"/>
    <w:rsid w:val="00C92E6B"/>
    <w:rsid w:val="00C92FD6"/>
    <w:rsid w:val="00CA28E6"/>
    <w:rsid w:val="00CA650B"/>
    <w:rsid w:val="00CD247C"/>
    <w:rsid w:val="00CE0350"/>
    <w:rsid w:val="00D03A13"/>
    <w:rsid w:val="00D14E73"/>
    <w:rsid w:val="00D41B27"/>
    <w:rsid w:val="00D4274D"/>
    <w:rsid w:val="00D5452E"/>
    <w:rsid w:val="00D6155E"/>
    <w:rsid w:val="00D7393D"/>
    <w:rsid w:val="00D77239"/>
    <w:rsid w:val="00D90A75"/>
    <w:rsid w:val="00DA4B5C"/>
    <w:rsid w:val="00DB2F6D"/>
    <w:rsid w:val="00DB351C"/>
    <w:rsid w:val="00DC47A2"/>
    <w:rsid w:val="00DE1551"/>
    <w:rsid w:val="00DE49C3"/>
    <w:rsid w:val="00DE5D85"/>
    <w:rsid w:val="00DE7FB7"/>
    <w:rsid w:val="00DF1B33"/>
    <w:rsid w:val="00DF2027"/>
    <w:rsid w:val="00E13646"/>
    <w:rsid w:val="00E14473"/>
    <w:rsid w:val="00E20DDA"/>
    <w:rsid w:val="00E23F3E"/>
    <w:rsid w:val="00E32A8B"/>
    <w:rsid w:val="00E36054"/>
    <w:rsid w:val="00E37E7B"/>
    <w:rsid w:val="00E46E04"/>
    <w:rsid w:val="00E576F2"/>
    <w:rsid w:val="00E57D80"/>
    <w:rsid w:val="00E65C0C"/>
    <w:rsid w:val="00E87396"/>
    <w:rsid w:val="00EA513B"/>
    <w:rsid w:val="00EB17C5"/>
    <w:rsid w:val="00EB2127"/>
    <w:rsid w:val="00EB478A"/>
    <w:rsid w:val="00EC42A3"/>
    <w:rsid w:val="00EC4E20"/>
    <w:rsid w:val="00F02A61"/>
    <w:rsid w:val="00F37160"/>
    <w:rsid w:val="00F416FF"/>
    <w:rsid w:val="00F56DB7"/>
    <w:rsid w:val="00F66C44"/>
    <w:rsid w:val="00F7313A"/>
    <w:rsid w:val="00F80577"/>
    <w:rsid w:val="00F83033"/>
    <w:rsid w:val="00F966AA"/>
    <w:rsid w:val="00FA6F86"/>
    <w:rsid w:val="00FB538F"/>
    <w:rsid w:val="00FC3071"/>
    <w:rsid w:val="00FC41FF"/>
    <w:rsid w:val="00FD5902"/>
    <w:rsid w:val="00FD698C"/>
    <w:rsid w:val="00FF7012"/>
    <w:rsid w:val="1320FB95"/>
    <w:rsid w:val="5F45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124838E"/>
  <w15:docId w15:val="{9EC3FEAC-CD90-4792-92D6-790DF747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uiPriority w:val="99"/>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9"/>
    <w:qFormat/>
    <w:rsid w:val="005820BC"/>
    <w:pPr>
      <w:tabs>
        <w:tab w:val="left" w:pos="7185"/>
      </w:tabs>
      <w:outlineLvl w:val="1"/>
    </w:pPr>
    <w:rPr>
      <w:b/>
      <w:caps/>
      <w:color w:val="000000"/>
      <w:sz w:val="18"/>
      <w:szCs w:val="20"/>
    </w:rPr>
  </w:style>
  <w:style w:type="paragraph" w:styleId="Heading3">
    <w:name w:val="heading 3"/>
    <w:basedOn w:val="Normal"/>
    <w:next w:val="Normal"/>
    <w:link w:val="Heading3Char"/>
    <w:uiPriority w:val="99"/>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8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B182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1827"/>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1B1827"/>
    <w:rPr>
      <w:rFonts w:cs="Times New Roman"/>
      <w:sz w:val="2"/>
    </w:rPr>
  </w:style>
  <w:style w:type="paragraph" w:customStyle="1" w:styleId="Italics">
    <w:name w:val="Italics"/>
    <w:basedOn w:val="Normal"/>
    <w:uiPriority w:val="99"/>
    <w:rsid w:val="008D40FF"/>
    <w:rPr>
      <w:i/>
    </w:rPr>
  </w:style>
  <w:style w:type="paragraph" w:customStyle="1" w:styleId="Text">
    <w:name w:val="Text"/>
    <w:basedOn w:val="Normal"/>
    <w:uiPriority w:val="99"/>
    <w:rsid w:val="00212276"/>
    <w:pPr>
      <w:spacing w:before="100" w:after="100" w:line="288" w:lineRule="auto"/>
    </w:pPr>
  </w:style>
  <w:style w:type="paragraph" w:customStyle="1" w:styleId="CheckBox">
    <w:name w:val="Check Box"/>
    <w:basedOn w:val="Normal"/>
    <w:link w:val="CheckBoxChar"/>
    <w:uiPriority w:val="99"/>
    <w:rsid w:val="00CA28E6"/>
    <w:rPr>
      <w:color w:val="999999"/>
    </w:rPr>
  </w:style>
  <w:style w:type="paragraph" w:customStyle="1" w:styleId="Centered">
    <w:name w:val="Centered"/>
    <w:basedOn w:val="Normal"/>
    <w:uiPriority w:val="99"/>
    <w:rsid w:val="00212276"/>
    <w:pPr>
      <w:jc w:val="center"/>
    </w:pPr>
  </w:style>
  <w:style w:type="character" w:customStyle="1" w:styleId="CheckBoxChar">
    <w:name w:val="Check Box Char"/>
    <w:basedOn w:val="DefaultParagraphFont"/>
    <w:link w:val="CheckBox"/>
    <w:uiPriority w:val="99"/>
    <w:locked/>
    <w:rsid w:val="00CA28E6"/>
    <w:rPr>
      <w:rFonts w:ascii="Tahoma" w:hAnsi="Tahoma" w:cs="Times New Roman"/>
      <w:color w:val="999999"/>
      <w:sz w:val="24"/>
      <w:szCs w:val="24"/>
      <w:lang w:val="en-US" w:eastAsia="en-US" w:bidi="ar-SA"/>
    </w:rPr>
  </w:style>
  <w:style w:type="paragraph" w:customStyle="1" w:styleId="AdditionalComments">
    <w:name w:val="Additional Comments"/>
    <w:basedOn w:val="Normal"/>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Normal"/>
    <w:uiPriority w:val="99"/>
    <w:rsid w:val="00F7313A"/>
    <w:rPr>
      <w:caps/>
      <w:szCs w:val="16"/>
    </w:rPr>
  </w:style>
  <w:style w:type="paragraph" w:styleId="Header">
    <w:name w:val="header"/>
    <w:basedOn w:val="Normal"/>
    <w:link w:val="HeaderChar"/>
    <w:uiPriority w:val="99"/>
    <w:rsid w:val="004D17C2"/>
    <w:pPr>
      <w:tabs>
        <w:tab w:val="center" w:pos="4320"/>
        <w:tab w:val="right" w:pos="8640"/>
      </w:tabs>
    </w:pPr>
  </w:style>
  <w:style w:type="character" w:customStyle="1" w:styleId="HeaderChar">
    <w:name w:val="Header Char"/>
    <w:basedOn w:val="DefaultParagraphFont"/>
    <w:link w:val="Header"/>
    <w:uiPriority w:val="99"/>
    <w:locked/>
    <w:rsid w:val="001B1827"/>
    <w:rPr>
      <w:rFonts w:ascii="Tahoma" w:hAnsi="Tahoma" w:cs="Times New Roman"/>
      <w:sz w:val="24"/>
      <w:szCs w:val="24"/>
    </w:rPr>
  </w:style>
  <w:style w:type="paragraph" w:styleId="Footer">
    <w:name w:val="footer"/>
    <w:basedOn w:val="Normal"/>
    <w:link w:val="FooterChar"/>
    <w:uiPriority w:val="99"/>
    <w:rsid w:val="004D17C2"/>
    <w:pPr>
      <w:tabs>
        <w:tab w:val="center" w:pos="4320"/>
        <w:tab w:val="right" w:pos="8640"/>
      </w:tabs>
    </w:pPr>
  </w:style>
  <w:style w:type="character" w:customStyle="1" w:styleId="FooterChar">
    <w:name w:val="Footer Char"/>
    <w:basedOn w:val="DefaultParagraphFont"/>
    <w:link w:val="Footer"/>
    <w:uiPriority w:val="99"/>
    <w:semiHidden/>
    <w:locked/>
    <w:rsid w:val="001B1827"/>
    <w:rPr>
      <w:rFonts w:ascii="Tahoma" w:hAnsi="Tahoma" w:cs="Times New Roman"/>
      <w:sz w:val="24"/>
      <w:szCs w:val="24"/>
    </w:rPr>
  </w:style>
  <w:style w:type="paragraph" w:styleId="NormalWeb">
    <w:name w:val="Normal (Web)"/>
    <w:basedOn w:val="Normal"/>
    <w:uiPriority w:val="99"/>
    <w:unhideWhenUsed/>
    <w:rsid w:val="007D2EA8"/>
    <w:pPr>
      <w:spacing w:before="100" w:beforeAutospacing="1" w:after="100" w:afterAutospacing="1"/>
    </w:pPr>
    <w:rPr>
      <w:rFonts w:ascii="Arial" w:hAnsi="Arial" w:cs="Arial"/>
      <w:color w:val="004488"/>
      <w:sz w:val="24"/>
    </w:rPr>
  </w:style>
  <w:style w:type="paragraph" w:styleId="ListParagraph">
    <w:name w:val="List Paragraph"/>
    <w:basedOn w:val="Normal"/>
    <w:uiPriority w:val="34"/>
    <w:qFormat/>
    <w:rsid w:val="00AC7A1B"/>
    <w:pPr>
      <w:ind w:left="720"/>
      <w:contextualSpacing/>
    </w:pPr>
  </w:style>
  <w:style w:type="paragraph" w:styleId="NoSpacing">
    <w:name w:val="No Spacing"/>
    <w:uiPriority w:val="1"/>
    <w:qFormat/>
    <w:rsid w:val="00B556C9"/>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8323">
      <w:bodyDiv w:val="1"/>
      <w:marLeft w:val="0"/>
      <w:marRight w:val="0"/>
      <w:marTop w:val="0"/>
      <w:marBottom w:val="0"/>
      <w:divBdr>
        <w:top w:val="none" w:sz="0" w:space="0" w:color="auto"/>
        <w:left w:val="none" w:sz="0" w:space="0" w:color="auto"/>
        <w:bottom w:val="none" w:sz="0" w:space="0" w:color="auto"/>
        <w:right w:val="none" w:sz="0" w:space="0" w:color="auto"/>
      </w:divBdr>
      <w:divsChild>
        <w:div w:id="1981230480">
          <w:marLeft w:val="0"/>
          <w:marRight w:val="0"/>
          <w:marTop w:val="0"/>
          <w:marBottom w:val="0"/>
          <w:divBdr>
            <w:top w:val="none" w:sz="0" w:space="0" w:color="auto"/>
            <w:left w:val="none" w:sz="0" w:space="0" w:color="auto"/>
            <w:bottom w:val="none" w:sz="0" w:space="0" w:color="auto"/>
            <w:right w:val="none" w:sz="0" w:space="0" w:color="auto"/>
          </w:divBdr>
        </w:div>
        <w:div w:id="1902133808">
          <w:marLeft w:val="0"/>
          <w:marRight w:val="0"/>
          <w:marTop w:val="0"/>
          <w:marBottom w:val="0"/>
          <w:divBdr>
            <w:top w:val="none" w:sz="0" w:space="0" w:color="auto"/>
            <w:left w:val="none" w:sz="0" w:space="0" w:color="auto"/>
            <w:bottom w:val="none" w:sz="0" w:space="0" w:color="auto"/>
            <w:right w:val="none" w:sz="0" w:space="0" w:color="auto"/>
          </w:divBdr>
        </w:div>
        <w:div w:id="1413619293">
          <w:marLeft w:val="0"/>
          <w:marRight w:val="0"/>
          <w:marTop w:val="0"/>
          <w:marBottom w:val="0"/>
          <w:divBdr>
            <w:top w:val="none" w:sz="0" w:space="0" w:color="auto"/>
            <w:left w:val="none" w:sz="0" w:space="0" w:color="auto"/>
            <w:bottom w:val="none" w:sz="0" w:space="0" w:color="auto"/>
            <w:right w:val="none" w:sz="0" w:space="0" w:color="auto"/>
          </w:divBdr>
        </w:div>
        <w:div w:id="1731809343">
          <w:marLeft w:val="0"/>
          <w:marRight w:val="0"/>
          <w:marTop w:val="0"/>
          <w:marBottom w:val="0"/>
          <w:divBdr>
            <w:top w:val="none" w:sz="0" w:space="0" w:color="auto"/>
            <w:left w:val="none" w:sz="0" w:space="0" w:color="auto"/>
            <w:bottom w:val="none" w:sz="0" w:space="0" w:color="auto"/>
            <w:right w:val="none" w:sz="0" w:space="0" w:color="auto"/>
          </w:divBdr>
        </w:div>
      </w:divsChild>
    </w:div>
    <w:div w:id="283579784">
      <w:bodyDiv w:val="1"/>
      <w:marLeft w:val="120"/>
      <w:marRight w:val="120"/>
      <w:marTop w:val="120"/>
      <w:marBottom w:val="120"/>
      <w:divBdr>
        <w:top w:val="none" w:sz="0" w:space="0" w:color="auto"/>
        <w:left w:val="none" w:sz="0" w:space="0" w:color="auto"/>
        <w:bottom w:val="none" w:sz="0" w:space="0" w:color="auto"/>
        <w:right w:val="none" w:sz="0" w:space="0" w:color="auto"/>
      </w:divBdr>
    </w:div>
    <w:div w:id="508443644">
      <w:bodyDiv w:val="1"/>
      <w:marLeft w:val="120"/>
      <w:marRight w:val="120"/>
      <w:marTop w:val="120"/>
      <w:marBottom w:val="120"/>
      <w:divBdr>
        <w:top w:val="none" w:sz="0" w:space="0" w:color="auto"/>
        <w:left w:val="none" w:sz="0" w:space="0" w:color="auto"/>
        <w:bottom w:val="none" w:sz="0" w:space="0" w:color="auto"/>
        <w:right w:val="none" w:sz="0" w:space="0" w:color="auto"/>
      </w:divBdr>
    </w:div>
    <w:div w:id="1532038531">
      <w:bodyDiv w:val="1"/>
      <w:marLeft w:val="0"/>
      <w:marRight w:val="0"/>
      <w:marTop w:val="0"/>
      <w:marBottom w:val="0"/>
      <w:divBdr>
        <w:top w:val="none" w:sz="0" w:space="0" w:color="auto"/>
        <w:left w:val="none" w:sz="0" w:space="0" w:color="auto"/>
        <w:bottom w:val="none" w:sz="0" w:space="0" w:color="auto"/>
        <w:right w:val="none" w:sz="0" w:space="0" w:color="auto"/>
      </w:divBdr>
      <w:divsChild>
        <w:div w:id="850922596">
          <w:marLeft w:val="0"/>
          <w:marRight w:val="0"/>
          <w:marTop w:val="0"/>
          <w:marBottom w:val="0"/>
          <w:divBdr>
            <w:top w:val="none" w:sz="0" w:space="0" w:color="auto"/>
            <w:left w:val="none" w:sz="0" w:space="0" w:color="auto"/>
            <w:bottom w:val="none" w:sz="0" w:space="0" w:color="auto"/>
            <w:right w:val="none" w:sz="0" w:space="0" w:color="auto"/>
          </w:divBdr>
          <w:divsChild>
            <w:div w:id="1238901110">
              <w:marLeft w:val="3900"/>
              <w:marRight w:val="0"/>
              <w:marTop w:val="0"/>
              <w:marBottom w:val="0"/>
              <w:divBdr>
                <w:top w:val="none" w:sz="0" w:space="0" w:color="auto"/>
                <w:left w:val="single" w:sz="6" w:space="0" w:color="B2B2B2"/>
                <w:bottom w:val="none" w:sz="0" w:space="0" w:color="auto"/>
                <w:right w:val="none" w:sz="0" w:space="0" w:color="auto"/>
              </w:divBdr>
              <w:divsChild>
                <w:div w:id="961812110">
                  <w:marLeft w:val="0"/>
                  <w:marRight w:val="0"/>
                  <w:marTop w:val="0"/>
                  <w:marBottom w:val="0"/>
                  <w:divBdr>
                    <w:top w:val="none" w:sz="0" w:space="0" w:color="auto"/>
                    <w:left w:val="none" w:sz="0" w:space="0" w:color="auto"/>
                    <w:bottom w:val="none" w:sz="0" w:space="0" w:color="auto"/>
                    <w:right w:val="none" w:sz="0" w:space="0" w:color="auto"/>
                  </w:divBdr>
                  <w:divsChild>
                    <w:div w:id="2123110176">
                      <w:marLeft w:val="0"/>
                      <w:marRight w:val="0"/>
                      <w:marTop w:val="0"/>
                      <w:marBottom w:val="0"/>
                      <w:divBdr>
                        <w:top w:val="none" w:sz="0" w:space="0" w:color="auto"/>
                        <w:left w:val="none" w:sz="0" w:space="0" w:color="auto"/>
                        <w:bottom w:val="none" w:sz="0" w:space="0" w:color="auto"/>
                        <w:right w:val="none" w:sz="0" w:space="0" w:color="auto"/>
                      </w:divBdr>
                      <w:divsChild>
                        <w:div w:id="2064789384">
                          <w:marLeft w:val="0"/>
                          <w:marRight w:val="0"/>
                          <w:marTop w:val="0"/>
                          <w:marBottom w:val="0"/>
                          <w:divBdr>
                            <w:top w:val="none" w:sz="0" w:space="0" w:color="auto"/>
                            <w:left w:val="none" w:sz="0" w:space="0" w:color="auto"/>
                            <w:bottom w:val="none" w:sz="0" w:space="0" w:color="auto"/>
                            <w:right w:val="none" w:sz="0" w:space="0" w:color="auto"/>
                          </w:divBdr>
                          <w:divsChild>
                            <w:div w:id="504051515">
                              <w:marLeft w:val="0"/>
                              <w:marRight w:val="0"/>
                              <w:marTop w:val="0"/>
                              <w:marBottom w:val="0"/>
                              <w:divBdr>
                                <w:top w:val="none" w:sz="0" w:space="0" w:color="auto"/>
                                <w:left w:val="none" w:sz="0" w:space="0" w:color="auto"/>
                                <w:bottom w:val="none" w:sz="0" w:space="0" w:color="auto"/>
                                <w:right w:val="none" w:sz="0" w:space="0" w:color="auto"/>
                              </w:divBdr>
                              <w:divsChild>
                                <w:div w:id="681054857">
                                  <w:marLeft w:val="0"/>
                                  <w:marRight w:val="0"/>
                                  <w:marTop w:val="0"/>
                                  <w:marBottom w:val="0"/>
                                  <w:divBdr>
                                    <w:top w:val="none" w:sz="0" w:space="0" w:color="auto"/>
                                    <w:left w:val="none" w:sz="0" w:space="0" w:color="auto"/>
                                    <w:bottom w:val="none" w:sz="0" w:space="0" w:color="auto"/>
                                    <w:right w:val="none" w:sz="0" w:space="0" w:color="auto"/>
                                  </w:divBdr>
                                  <w:divsChild>
                                    <w:div w:id="16254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74297">
      <w:bodyDiv w:val="1"/>
      <w:marLeft w:val="0"/>
      <w:marRight w:val="0"/>
      <w:marTop w:val="0"/>
      <w:marBottom w:val="0"/>
      <w:divBdr>
        <w:top w:val="none" w:sz="0" w:space="0" w:color="auto"/>
        <w:left w:val="none" w:sz="0" w:space="0" w:color="auto"/>
        <w:bottom w:val="none" w:sz="0" w:space="0" w:color="auto"/>
        <w:right w:val="none" w:sz="0" w:space="0" w:color="auto"/>
      </w:divBdr>
      <w:divsChild>
        <w:div w:id="567811100">
          <w:marLeft w:val="0"/>
          <w:marRight w:val="0"/>
          <w:marTop w:val="0"/>
          <w:marBottom w:val="0"/>
          <w:divBdr>
            <w:top w:val="none" w:sz="0" w:space="0" w:color="auto"/>
            <w:left w:val="none" w:sz="0" w:space="0" w:color="auto"/>
            <w:bottom w:val="none" w:sz="0" w:space="0" w:color="auto"/>
            <w:right w:val="none" w:sz="0" w:space="0" w:color="auto"/>
          </w:divBdr>
          <w:divsChild>
            <w:div w:id="1860075309">
              <w:marLeft w:val="0"/>
              <w:marRight w:val="0"/>
              <w:marTop w:val="0"/>
              <w:marBottom w:val="0"/>
              <w:divBdr>
                <w:top w:val="none" w:sz="0" w:space="0" w:color="auto"/>
                <w:left w:val="none" w:sz="0" w:space="0" w:color="auto"/>
                <w:bottom w:val="none" w:sz="0" w:space="0" w:color="auto"/>
                <w:right w:val="none" w:sz="0" w:space="0" w:color="auto"/>
              </w:divBdr>
              <w:divsChild>
                <w:div w:id="425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LINE~1.S-2\LOCALS~1\Temp\TCDDA.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6</TotalTime>
  <Pages>3</Pages>
  <Words>1014</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Division/Department:</vt:lpstr>
    </vt:vector>
  </TitlesOfParts>
  <Company>Microsoft Corporation</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S Cline</dc:creator>
  <cp:lastModifiedBy>Mike West</cp:lastModifiedBy>
  <cp:revision>2</cp:revision>
  <cp:lastPrinted>2011-11-18T15:47:00Z</cp:lastPrinted>
  <dcterms:created xsi:type="dcterms:W3CDTF">2023-02-24T16:06:00Z</dcterms:created>
  <dcterms:modified xsi:type="dcterms:W3CDTF">2023-02-24T16:06:00Z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