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1E8" w:rsidRPr="00C841E8" w:rsidRDefault="00C841E8" w:rsidP="00C841E8">
      <w:pPr>
        <w:pStyle w:val="Heading3"/>
        <w:jc w:val="center"/>
        <w:rPr>
          <w:rFonts w:ascii="Century Gothic" w:hAnsi="Century Gothic"/>
          <w:i w:val="0"/>
          <w:sz w:val="24"/>
        </w:rPr>
      </w:pPr>
      <w:bookmarkStart w:id="0" w:name="_GoBack"/>
      <w:bookmarkEnd w:id="0"/>
      <w:r w:rsidRPr="00C841E8">
        <w:rPr>
          <w:rFonts w:ascii="Century Gothic" w:hAnsi="Century Gothic"/>
          <w:i w:val="0"/>
          <w:sz w:val="24"/>
        </w:rPr>
        <w:t>GREENVILLE COUNTY (SC) LIBRARY SYSTEM</w:t>
      </w:r>
    </w:p>
    <w:p w:rsidR="0076218E" w:rsidRDefault="00DA2B0A" w:rsidP="0076218E">
      <w:pPr>
        <w:spacing w:after="0" w:line="240" w:lineRule="auto"/>
        <w:jc w:val="center"/>
        <w:rPr>
          <w:rFonts w:ascii="Century Gothic" w:hAnsi="Century Gothic"/>
          <w:b/>
          <w:color w:val="2E74B5" w:themeColor="accent1" w:themeShade="BF"/>
          <w:sz w:val="24"/>
          <w:szCs w:val="24"/>
        </w:rPr>
      </w:pPr>
      <w:r>
        <w:rPr>
          <w:rFonts w:ascii="Century Gothic" w:hAnsi="Century Gothic"/>
          <w:b/>
          <w:color w:val="2E74B5" w:themeColor="accent1" w:themeShade="BF"/>
          <w:sz w:val="24"/>
          <w:szCs w:val="24"/>
        </w:rPr>
        <w:t xml:space="preserve">JOB ANNOUNCEMENT, NO. </w:t>
      </w:r>
      <w:r w:rsidR="00C543A6">
        <w:rPr>
          <w:rFonts w:ascii="Century Gothic" w:hAnsi="Century Gothic"/>
          <w:b/>
          <w:color w:val="2E74B5" w:themeColor="accent1" w:themeShade="BF"/>
          <w:sz w:val="24"/>
          <w:szCs w:val="24"/>
        </w:rPr>
        <w:t>2023-010</w:t>
      </w:r>
    </w:p>
    <w:p w:rsidR="00F60CB8" w:rsidRPr="00362810" w:rsidRDefault="00F60CB8" w:rsidP="0076218E">
      <w:pPr>
        <w:spacing w:after="0" w:line="240" w:lineRule="auto"/>
        <w:jc w:val="center"/>
        <w:rPr>
          <w:rFonts w:ascii="Century Gothic" w:hAnsi="Century Gothic"/>
          <w:b/>
          <w:sz w:val="18"/>
          <w:szCs w:val="18"/>
        </w:rPr>
      </w:pPr>
      <w:r>
        <w:rPr>
          <w:rFonts w:ascii="Century Gothic" w:hAnsi="Century Gothic"/>
          <w:b/>
          <w:color w:val="2E74B5" w:themeColor="accent1" w:themeShade="BF"/>
          <w:sz w:val="24"/>
          <w:szCs w:val="24"/>
          <w:highlight w:val="yellow"/>
        </w:rPr>
        <w:t>RE-OPENED:</w:t>
      </w:r>
      <w:r w:rsidRPr="00F60CB8">
        <w:rPr>
          <w:rFonts w:ascii="Century Gothic" w:hAnsi="Century Gothic"/>
          <w:b/>
          <w:color w:val="2E74B5" w:themeColor="accent1" w:themeShade="BF"/>
          <w:sz w:val="24"/>
          <w:szCs w:val="24"/>
          <w:highlight w:val="yellow"/>
        </w:rPr>
        <w:t xml:space="preserve"> </w:t>
      </w:r>
      <w:r>
        <w:rPr>
          <w:rFonts w:ascii="Century Gothic" w:hAnsi="Century Gothic"/>
          <w:b/>
          <w:color w:val="2E74B5" w:themeColor="accent1" w:themeShade="BF"/>
          <w:sz w:val="24"/>
          <w:szCs w:val="24"/>
          <w:highlight w:val="yellow"/>
        </w:rPr>
        <w:t>THURSDAY</w:t>
      </w:r>
      <w:r w:rsidRPr="00F60CB8">
        <w:rPr>
          <w:rFonts w:ascii="Century Gothic" w:hAnsi="Century Gothic"/>
          <w:b/>
          <w:color w:val="2E74B5" w:themeColor="accent1" w:themeShade="BF"/>
          <w:sz w:val="24"/>
          <w:szCs w:val="24"/>
          <w:highlight w:val="yellow"/>
        </w:rPr>
        <w:t xml:space="preserve">, </w:t>
      </w:r>
      <w:r>
        <w:rPr>
          <w:rFonts w:ascii="Century Gothic" w:hAnsi="Century Gothic"/>
          <w:b/>
          <w:color w:val="2E74B5" w:themeColor="accent1" w:themeShade="BF"/>
          <w:sz w:val="24"/>
          <w:szCs w:val="24"/>
          <w:highlight w:val="yellow"/>
        </w:rPr>
        <w:t>FEBRUARY</w:t>
      </w:r>
      <w:r w:rsidRPr="00F60CB8">
        <w:rPr>
          <w:rFonts w:ascii="Century Gothic" w:hAnsi="Century Gothic"/>
          <w:b/>
          <w:color w:val="2E74B5" w:themeColor="accent1" w:themeShade="BF"/>
          <w:sz w:val="24"/>
          <w:szCs w:val="24"/>
          <w:highlight w:val="yellow"/>
        </w:rPr>
        <w:t xml:space="preserve"> 23, 2023</w:t>
      </w:r>
    </w:p>
    <w:tbl>
      <w:tblPr>
        <w:tblStyle w:val="TableGrid"/>
        <w:tblW w:w="0" w:type="auto"/>
        <w:tblLook w:val="04A0" w:firstRow="1" w:lastRow="0" w:firstColumn="1" w:lastColumn="0" w:noHBand="0" w:noVBand="1"/>
      </w:tblPr>
      <w:tblGrid>
        <w:gridCol w:w="4585"/>
        <w:gridCol w:w="4765"/>
      </w:tblGrid>
      <w:tr w:rsidR="00C841E8" w:rsidRPr="008137E1" w:rsidTr="00FF319D">
        <w:trPr>
          <w:trHeight w:val="288"/>
        </w:trPr>
        <w:tc>
          <w:tcPr>
            <w:tcW w:w="4585" w:type="dxa"/>
            <w:vAlign w:val="center"/>
          </w:tcPr>
          <w:p w:rsidR="00C841E8" w:rsidRPr="008137E1" w:rsidRDefault="00C841E8" w:rsidP="00C543A6">
            <w:pPr>
              <w:rPr>
                <w:rFonts w:ascii="Century Gothic" w:hAnsi="Century Gothic"/>
                <w:sz w:val="18"/>
                <w:szCs w:val="18"/>
              </w:rPr>
            </w:pPr>
            <w:r w:rsidRPr="008137E1">
              <w:rPr>
                <w:rFonts w:ascii="Century Gothic" w:hAnsi="Century Gothic"/>
                <w:b/>
                <w:color w:val="2E74B5" w:themeColor="accent1" w:themeShade="BF"/>
                <w:sz w:val="18"/>
                <w:szCs w:val="18"/>
              </w:rPr>
              <w:t>Posting Date:</w:t>
            </w:r>
            <w:r w:rsidRPr="008137E1">
              <w:rPr>
                <w:rFonts w:ascii="Century Gothic" w:hAnsi="Century Gothic"/>
                <w:color w:val="2E74B5" w:themeColor="accent1" w:themeShade="BF"/>
                <w:sz w:val="18"/>
                <w:szCs w:val="18"/>
              </w:rPr>
              <w:t xml:space="preserve"> </w:t>
            </w:r>
            <w:r w:rsidR="007454C7">
              <w:rPr>
                <w:rFonts w:ascii="Century Gothic" w:hAnsi="Century Gothic"/>
                <w:sz w:val="18"/>
                <w:szCs w:val="18"/>
              </w:rPr>
              <w:t xml:space="preserve">Wednesday, </w:t>
            </w:r>
            <w:r w:rsidR="00C543A6">
              <w:rPr>
                <w:rFonts w:ascii="Century Gothic" w:hAnsi="Century Gothic"/>
                <w:sz w:val="18"/>
                <w:szCs w:val="18"/>
              </w:rPr>
              <w:t>August 24</w:t>
            </w:r>
            <w:r w:rsidR="00563162">
              <w:rPr>
                <w:rFonts w:ascii="Century Gothic" w:hAnsi="Century Gothic"/>
                <w:sz w:val="18"/>
                <w:szCs w:val="18"/>
              </w:rPr>
              <w:t xml:space="preserve">, </w:t>
            </w:r>
            <w:r w:rsidR="002B2666">
              <w:rPr>
                <w:rFonts w:ascii="Century Gothic" w:hAnsi="Century Gothic"/>
                <w:sz w:val="18"/>
                <w:szCs w:val="18"/>
              </w:rPr>
              <w:t xml:space="preserve"> 202</w:t>
            </w:r>
            <w:r w:rsidR="007454C7">
              <w:rPr>
                <w:rFonts w:ascii="Century Gothic" w:hAnsi="Century Gothic"/>
                <w:sz w:val="18"/>
                <w:szCs w:val="18"/>
              </w:rPr>
              <w:t>2</w:t>
            </w:r>
          </w:p>
        </w:tc>
        <w:tc>
          <w:tcPr>
            <w:tcW w:w="4765" w:type="dxa"/>
            <w:vAlign w:val="center"/>
          </w:tcPr>
          <w:p w:rsidR="00C841E8" w:rsidRPr="008137E1" w:rsidRDefault="00C841E8" w:rsidP="00C543A6">
            <w:pPr>
              <w:rPr>
                <w:rFonts w:ascii="Century Gothic" w:hAnsi="Century Gothic"/>
                <w:sz w:val="18"/>
                <w:szCs w:val="18"/>
              </w:rPr>
            </w:pPr>
            <w:r w:rsidRPr="008137E1">
              <w:rPr>
                <w:rFonts w:ascii="Century Gothic" w:hAnsi="Century Gothic"/>
                <w:b/>
                <w:color w:val="2E74B5" w:themeColor="accent1" w:themeShade="BF"/>
                <w:sz w:val="18"/>
                <w:szCs w:val="18"/>
              </w:rPr>
              <w:t>Application Deadline:</w:t>
            </w:r>
            <w:r w:rsidRPr="008137E1">
              <w:rPr>
                <w:rFonts w:ascii="Century Gothic" w:hAnsi="Century Gothic"/>
                <w:color w:val="2E74B5" w:themeColor="accent1" w:themeShade="BF"/>
                <w:sz w:val="18"/>
                <w:szCs w:val="18"/>
              </w:rPr>
              <w:t xml:space="preserve"> </w:t>
            </w:r>
            <w:r w:rsidR="00A21A75">
              <w:rPr>
                <w:rFonts w:ascii="Century Gothic" w:hAnsi="Century Gothic"/>
                <w:sz w:val="18"/>
                <w:szCs w:val="18"/>
              </w:rPr>
              <w:t>Thursday, March 9</w:t>
            </w:r>
            <w:r w:rsidR="00F60CB8">
              <w:rPr>
                <w:rFonts w:ascii="Century Gothic" w:hAnsi="Century Gothic"/>
                <w:sz w:val="18"/>
                <w:szCs w:val="18"/>
              </w:rPr>
              <w:t>, 2023</w:t>
            </w:r>
          </w:p>
        </w:tc>
      </w:tr>
      <w:tr w:rsidR="00C841E8" w:rsidRPr="008137E1" w:rsidTr="00FF319D">
        <w:trPr>
          <w:trHeight w:val="288"/>
        </w:trPr>
        <w:tc>
          <w:tcPr>
            <w:tcW w:w="4585" w:type="dxa"/>
            <w:vAlign w:val="center"/>
          </w:tcPr>
          <w:p w:rsidR="00C841E8" w:rsidRPr="008137E1" w:rsidRDefault="00C841E8" w:rsidP="003630B6">
            <w:pPr>
              <w:rPr>
                <w:rFonts w:ascii="Century Gothic" w:hAnsi="Century Gothic"/>
                <w:sz w:val="18"/>
                <w:szCs w:val="18"/>
              </w:rPr>
            </w:pPr>
            <w:r w:rsidRPr="008137E1">
              <w:rPr>
                <w:rFonts w:ascii="Century Gothic" w:hAnsi="Century Gothic"/>
                <w:b/>
                <w:color w:val="2E74B5" w:themeColor="accent1" w:themeShade="BF"/>
                <w:sz w:val="18"/>
                <w:szCs w:val="18"/>
              </w:rPr>
              <w:t>Position:</w:t>
            </w:r>
            <w:r w:rsidRPr="008137E1">
              <w:rPr>
                <w:rFonts w:ascii="Century Gothic" w:hAnsi="Century Gothic"/>
                <w:sz w:val="18"/>
                <w:szCs w:val="18"/>
              </w:rPr>
              <w:t xml:space="preserve"> </w:t>
            </w:r>
            <w:r w:rsidR="00C54D37">
              <w:rPr>
                <w:rFonts w:ascii="Century Gothic" w:hAnsi="Century Gothic"/>
                <w:sz w:val="18"/>
                <w:szCs w:val="18"/>
              </w:rPr>
              <w:t>Security Specialist</w:t>
            </w:r>
            <w:r w:rsidR="003630B6">
              <w:rPr>
                <w:rFonts w:ascii="Century Gothic" w:hAnsi="Century Gothic"/>
                <w:sz w:val="18"/>
                <w:szCs w:val="18"/>
              </w:rPr>
              <w:t xml:space="preserve">, </w:t>
            </w:r>
            <w:r w:rsidR="00C54D37">
              <w:rPr>
                <w:rFonts w:ascii="Century Gothic" w:hAnsi="Century Gothic"/>
                <w:sz w:val="18"/>
                <w:szCs w:val="18"/>
              </w:rPr>
              <w:t>Operations/Security</w:t>
            </w:r>
            <w:r w:rsidR="00E6122E">
              <w:rPr>
                <w:rFonts w:ascii="Century Gothic" w:hAnsi="Century Gothic"/>
                <w:sz w:val="18"/>
                <w:szCs w:val="18"/>
              </w:rPr>
              <w:t>, Hughes Main Library</w:t>
            </w:r>
          </w:p>
        </w:tc>
        <w:tc>
          <w:tcPr>
            <w:tcW w:w="4765" w:type="dxa"/>
            <w:vAlign w:val="center"/>
          </w:tcPr>
          <w:p w:rsidR="00C841E8" w:rsidRDefault="00C841E8" w:rsidP="003630B6">
            <w:pPr>
              <w:rPr>
                <w:rFonts w:ascii="Century Gothic" w:hAnsi="Century Gothic"/>
                <w:sz w:val="18"/>
                <w:szCs w:val="18"/>
              </w:rPr>
            </w:pPr>
            <w:r w:rsidRPr="008137E1">
              <w:rPr>
                <w:rFonts w:ascii="Century Gothic" w:hAnsi="Century Gothic"/>
                <w:b/>
                <w:color w:val="2E74B5" w:themeColor="accent1" w:themeShade="BF"/>
                <w:sz w:val="18"/>
                <w:szCs w:val="18"/>
              </w:rPr>
              <w:t>Salary:</w:t>
            </w:r>
            <w:r w:rsidRPr="008137E1">
              <w:rPr>
                <w:rFonts w:ascii="Century Gothic" w:hAnsi="Century Gothic"/>
                <w:b/>
                <w:sz w:val="18"/>
                <w:szCs w:val="18"/>
              </w:rPr>
              <w:t xml:space="preserve"> </w:t>
            </w:r>
            <w:r w:rsidR="002A1DB3">
              <w:rPr>
                <w:rFonts w:ascii="Century Gothic" w:hAnsi="Century Gothic"/>
                <w:sz w:val="18"/>
                <w:szCs w:val="18"/>
              </w:rPr>
              <w:t>$</w:t>
            </w:r>
            <w:r w:rsidR="007454C7">
              <w:rPr>
                <w:rFonts w:ascii="Century Gothic" w:hAnsi="Century Gothic"/>
                <w:sz w:val="18"/>
                <w:szCs w:val="18"/>
              </w:rPr>
              <w:t>18.42</w:t>
            </w:r>
            <w:r w:rsidR="002A1DB3">
              <w:rPr>
                <w:rFonts w:ascii="Century Gothic" w:hAnsi="Century Gothic"/>
                <w:sz w:val="18"/>
                <w:szCs w:val="18"/>
              </w:rPr>
              <w:t xml:space="preserve"> per </w:t>
            </w:r>
            <w:r w:rsidR="007454C7">
              <w:rPr>
                <w:rFonts w:ascii="Century Gothic" w:hAnsi="Century Gothic"/>
                <w:sz w:val="18"/>
                <w:szCs w:val="18"/>
              </w:rPr>
              <w:t>hour,</w:t>
            </w:r>
            <w:r w:rsidR="002A1DB3">
              <w:rPr>
                <w:rFonts w:ascii="Century Gothic" w:hAnsi="Century Gothic"/>
                <w:sz w:val="18"/>
                <w:szCs w:val="18"/>
              </w:rPr>
              <w:t xml:space="preserve"> plus benefits</w:t>
            </w:r>
          </w:p>
          <w:p w:rsidR="007454C7" w:rsidRDefault="007454C7" w:rsidP="003630B6">
            <w:pPr>
              <w:rPr>
                <w:rFonts w:ascii="Century Gothic" w:hAnsi="Century Gothic"/>
                <w:sz w:val="18"/>
                <w:szCs w:val="18"/>
              </w:rPr>
            </w:pPr>
            <w:r>
              <w:rPr>
                <w:rFonts w:ascii="Century Gothic" w:hAnsi="Century Gothic"/>
                <w:sz w:val="18"/>
                <w:szCs w:val="18"/>
              </w:rPr>
              <w:t xml:space="preserve">             Position work 37.5 hours per week.</w:t>
            </w:r>
          </w:p>
          <w:p w:rsidR="007454C7" w:rsidRPr="008137E1" w:rsidRDefault="007454C7" w:rsidP="00BF0AD4">
            <w:pPr>
              <w:rPr>
                <w:rFonts w:ascii="Century Gothic" w:hAnsi="Century Gothic"/>
                <w:sz w:val="18"/>
                <w:szCs w:val="18"/>
              </w:rPr>
            </w:pPr>
            <w:r>
              <w:rPr>
                <w:rFonts w:ascii="Century Gothic" w:hAnsi="Century Gothic"/>
                <w:sz w:val="18"/>
                <w:szCs w:val="18"/>
              </w:rPr>
              <w:t xml:space="preserve">             </w:t>
            </w:r>
            <w:r w:rsidR="00BF0AD4">
              <w:rPr>
                <w:rFonts w:ascii="Century Gothic" w:hAnsi="Century Gothic"/>
                <w:sz w:val="18"/>
                <w:szCs w:val="18"/>
              </w:rPr>
              <w:t>Annual salary:</w:t>
            </w:r>
            <w:r>
              <w:rPr>
                <w:rFonts w:ascii="Century Gothic" w:hAnsi="Century Gothic"/>
                <w:sz w:val="18"/>
                <w:szCs w:val="18"/>
              </w:rPr>
              <w:t xml:space="preserve"> approximately $35</w:t>
            </w:r>
            <w:r w:rsidR="00BF0AD4">
              <w:rPr>
                <w:rFonts w:ascii="Century Gothic" w:hAnsi="Century Gothic"/>
                <w:sz w:val="18"/>
                <w:szCs w:val="18"/>
              </w:rPr>
              <w:t>,</w:t>
            </w:r>
            <w:r>
              <w:rPr>
                <w:rFonts w:ascii="Century Gothic" w:hAnsi="Century Gothic"/>
                <w:sz w:val="18"/>
                <w:szCs w:val="18"/>
              </w:rPr>
              <w:t>923</w:t>
            </w:r>
          </w:p>
        </w:tc>
      </w:tr>
      <w:tr w:rsidR="00C841E8" w:rsidRPr="008137E1" w:rsidTr="00FF319D">
        <w:trPr>
          <w:trHeight w:val="288"/>
        </w:trPr>
        <w:tc>
          <w:tcPr>
            <w:tcW w:w="4585" w:type="dxa"/>
            <w:vAlign w:val="center"/>
          </w:tcPr>
          <w:p w:rsidR="00C841E8" w:rsidRPr="008137E1" w:rsidRDefault="00C841E8" w:rsidP="00555DEF">
            <w:pPr>
              <w:rPr>
                <w:rFonts w:ascii="Century Gothic" w:hAnsi="Century Gothic"/>
                <w:sz w:val="18"/>
                <w:szCs w:val="18"/>
              </w:rPr>
            </w:pPr>
            <w:r w:rsidRPr="008137E1">
              <w:rPr>
                <w:rFonts w:ascii="Century Gothic" w:hAnsi="Century Gothic"/>
                <w:b/>
                <w:color w:val="2E74B5" w:themeColor="accent1" w:themeShade="BF"/>
                <w:sz w:val="18"/>
                <w:szCs w:val="18"/>
              </w:rPr>
              <w:t>Status:</w:t>
            </w:r>
            <w:r w:rsidRPr="008137E1">
              <w:rPr>
                <w:rFonts w:ascii="Century Gothic" w:hAnsi="Century Gothic"/>
                <w:sz w:val="18"/>
                <w:szCs w:val="18"/>
              </w:rPr>
              <w:t xml:space="preserve"> Regular </w:t>
            </w:r>
            <w:r w:rsidR="00555DEF">
              <w:rPr>
                <w:rFonts w:ascii="Century Gothic" w:hAnsi="Century Gothic"/>
                <w:sz w:val="18"/>
                <w:szCs w:val="18"/>
              </w:rPr>
              <w:t>Full</w:t>
            </w:r>
            <w:r w:rsidRPr="008137E1">
              <w:rPr>
                <w:rFonts w:ascii="Century Gothic" w:hAnsi="Century Gothic"/>
                <w:sz w:val="18"/>
                <w:szCs w:val="18"/>
              </w:rPr>
              <w:t>-time</w:t>
            </w:r>
            <w:r w:rsidR="00B620B6" w:rsidRPr="008137E1">
              <w:rPr>
                <w:rFonts w:ascii="Century Gothic" w:hAnsi="Century Gothic"/>
                <w:sz w:val="18"/>
                <w:szCs w:val="18"/>
              </w:rPr>
              <w:t>, Non-Exempt</w:t>
            </w:r>
          </w:p>
        </w:tc>
        <w:tc>
          <w:tcPr>
            <w:tcW w:w="4765" w:type="dxa"/>
            <w:vAlign w:val="center"/>
          </w:tcPr>
          <w:p w:rsidR="00C841E8" w:rsidRPr="008137E1" w:rsidRDefault="00EF4DE9" w:rsidP="00C543A6">
            <w:pPr>
              <w:rPr>
                <w:rFonts w:ascii="Century Gothic" w:hAnsi="Century Gothic"/>
                <w:sz w:val="18"/>
                <w:szCs w:val="18"/>
              </w:rPr>
            </w:pPr>
            <w:r>
              <w:rPr>
                <w:rFonts w:ascii="Century Gothic" w:hAnsi="Century Gothic"/>
                <w:b/>
                <w:color w:val="2E74B5" w:themeColor="accent1" w:themeShade="BF"/>
                <w:sz w:val="18"/>
                <w:szCs w:val="18"/>
              </w:rPr>
              <w:t xml:space="preserve">Available: </w:t>
            </w:r>
            <w:r w:rsidR="00C543A6">
              <w:rPr>
                <w:rFonts w:ascii="Century Gothic" w:hAnsi="Century Gothic"/>
                <w:sz w:val="18"/>
                <w:szCs w:val="18"/>
              </w:rPr>
              <w:t xml:space="preserve">September </w:t>
            </w:r>
            <w:r w:rsidR="00563162" w:rsidRPr="00EF4DE9">
              <w:rPr>
                <w:rFonts w:ascii="Century Gothic" w:hAnsi="Century Gothic"/>
                <w:sz w:val="18"/>
                <w:szCs w:val="18"/>
              </w:rPr>
              <w:t>202</w:t>
            </w:r>
            <w:r w:rsidR="007454C7">
              <w:rPr>
                <w:rFonts w:ascii="Century Gothic" w:hAnsi="Century Gothic"/>
                <w:sz w:val="18"/>
                <w:szCs w:val="18"/>
              </w:rPr>
              <w:t>2</w:t>
            </w:r>
          </w:p>
        </w:tc>
      </w:tr>
      <w:tr w:rsidR="00C841E8" w:rsidRPr="008137E1" w:rsidTr="008F5DBD">
        <w:trPr>
          <w:trHeight w:val="288"/>
        </w:trPr>
        <w:tc>
          <w:tcPr>
            <w:tcW w:w="9350" w:type="dxa"/>
            <w:gridSpan w:val="2"/>
            <w:vAlign w:val="center"/>
          </w:tcPr>
          <w:p w:rsidR="00C841E8" w:rsidRPr="008137E1" w:rsidRDefault="00C841E8" w:rsidP="00E6122E">
            <w:pPr>
              <w:rPr>
                <w:rFonts w:ascii="Century Gothic" w:hAnsi="Century Gothic"/>
                <w:sz w:val="18"/>
                <w:szCs w:val="18"/>
              </w:rPr>
            </w:pPr>
            <w:r w:rsidRPr="008137E1">
              <w:rPr>
                <w:rFonts w:ascii="Century Gothic" w:hAnsi="Century Gothic"/>
                <w:b/>
                <w:color w:val="2E74B5" w:themeColor="accent1" w:themeShade="BF"/>
                <w:sz w:val="18"/>
                <w:szCs w:val="18"/>
              </w:rPr>
              <w:t>Location:</w:t>
            </w:r>
            <w:r w:rsidRPr="008137E1">
              <w:rPr>
                <w:rFonts w:ascii="Century Gothic" w:hAnsi="Century Gothic"/>
                <w:color w:val="2E74B5" w:themeColor="accent1" w:themeShade="BF"/>
                <w:sz w:val="18"/>
                <w:szCs w:val="18"/>
              </w:rPr>
              <w:t xml:space="preserve"> </w:t>
            </w:r>
            <w:r w:rsidR="003D1EC8">
              <w:rPr>
                <w:rFonts w:ascii="Century Gothic" w:hAnsi="Century Gothic"/>
                <w:sz w:val="18"/>
                <w:szCs w:val="18"/>
              </w:rPr>
              <w:t>Hughes Main Library</w:t>
            </w:r>
            <w:r w:rsidR="00E6122E">
              <w:rPr>
                <w:rFonts w:ascii="Century Gothic" w:hAnsi="Century Gothic"/>
                <w:sz w:val="18"/>
                <w:szCs w:val="18"/>
              </w:rPr>
              <w:t xml:space="preserve">, 25 Heritage Green Place, </w:t>
            </w:r>
            <w:r w:rsidR="003D1EC8">
              <w:rPr>
                <w:rFonts w:ascii="Century Gothic" w:hAnsi="Century Gothic"/>
                <w:sz w:val="18"/>
                <w:szCs w:val="18"/>
              </w:rPr>
              <w:t>Greenville, South Carolina</w:t>
            </w:r>
            <w:r w:rsidR="00E6122E">
              <w:rPr>
                <w:rFonts w:ascii="Century Gothic" w:hAnsi="Century Gothic"/>
                <w:sz w:val="18"/>
                <w:szCs w:val="18"/>
              </w:rPr>
              <w:t xml:space="preserve"> </w:t>
            </w:r>
            <w:r w:rsidR="002B2666">
              <w:rPr>
                <w:rFonts w:ascii="Century Gothic" w:hAnsi="Century Gothic"/>
                <w:sz w:val="18"/>
                <w:szCs w:val="18"/>
              </w:rPr>
              <w:t>29601</w:t>
            </w:r>
          </w:p>
        </w:tc>
      </w:tr>
      <w:tr w:rsidR="00C841E8" w:rsidRPr="008137E1" w:rsidTr="007454C7">
        <w:trPr>
          <w:trHeight w:val="908"/>
        </w:trPr>
        <w:tc>
          <w:tcPr>
            <w:tcW w:w="9350" w:type="dxa"/>
            <w:gridSpan w:val="2"/>
            <w:vAlign w:val="center"/>
          </w:tcPr>
          <w:p w:rsidR="00C9308E" w:rsidRDefault="00C841E8" w:rsidP="00D0611B">
            <w:pPr>
              <w:ind w:left="877" w:hanging="900"/>
              <w:rPr>
                <w:rFonts w:ascii="Century Gothic" w:hAnsi="Century Gothic"/>
                <w:sz w:val="18"/>
                <w:szCs w:val="18"/>
              </w:rPr>
            </w:pPr>
            <w:r w:rsidRPr="008137E1">
              <w:rPr>
                <w:rFonts w:ascii="Century Gothic" w:hAnsi="Century Gothic"/>
                <w:b/>
                <w:color w:val="2E74B5" w:themeColor="accent1" w:themeShade="BF"/>
                <w:sz w:val="18"/>
                <w:szCs w:val="18"/>
              </w:rPr>
              <w:t xml:space="preserve">Schedule: </w:t>
            </w:r>
            <w:r w:rsidR="00C9308E">
              <w:rPr>
                <w:rFonts w:ascii="Century Gothic" w:hAnsi="Century Gothic"/>
                <w:sz w:val="18"/>
                <w:szCs w:val="18"/>
              </w:rPr>
              <w:t xml:space="preserve">WKS 1 &amp; 2:  </w:t>
            </w:r>
            <w:r w:rsidR="00BF0AD4">
              <w:rPr>
                <w:rFonts w:ascii="Century Gothic" w:hAnsi="Century Gothic"/>
                <w:sz w:val="18"/>
                <w:szCs w:val="18"/>
              </w:rPr>
              <w:t>Mon. -</w:t>
            </w:r>
            <w:r w:rsidR="006A4FD9">
              <w:rPr>
                <w:rFonts w:ascii="Century Gothic" w:hAnsi="Century Gothic"/>
                <w:sz w:val="18"/>
                <w:szCs w:val="18"/>
              </w:rPr>
              <w:t xml:space="preserve"> Fri.</w:t>
            </w:r>
            <w:r w:rsidR="00DD163E">
              <w:rPr>
                <w:rFonts w:ascii="Century Gothic" w:hAnsi="Century Gothic"/>
                <w:sz w:val="18"/>
                <w:szCs w:val="18"/>
              </w:rPr>
              <w:t xml:space="preserve"> 7:45a-4:15p </w:t>
            </w:r>
            <w:r w:rsidR="00C9308E">
              <w:rPr>
                <w:rFonts w:ascii="Century Gothic" w:hAnsi="Century Gothic"/>
                <w:sz w:val="18"/>
                <w:szCs w:val="18"/>
              </w:rPr>
              <w:t xml:space="preserve"> </w:t>
            </w:r>
          </w:p>
          <w:p w:rsidR="0092156F" w:rsidRDefault="00C9308E" w:rsidP="00D0611B">
            <w:pPr>
              <w:ind w:left="877" w:hanging="900"/>
              <w:rPr>
                <w:rFonts w:ascii="Century Gothic" w:hAnsi="Century Gothic"/>
                <w:sz w:val="18"/>
                <w:szCs w:val="18"/>
              </w:rPr>
            </w:pPr>
            <w:r>
              <w:rPr>
                <w:rFonts w:ascii="Century Gothic" w:hAnsi="Century Gothic"/>
                <w:b/>
                <w:color w:val="2E74B5" w:themeColor="accent1" w:themeShade="BF"/>
                <w:sz w:val="18"/>
                <w:szCs w:val="18"/>
              </w:rPr>
              <w:t xml:space="preserve">                  </w:t>
            </w:r>
            <w:r>
              <w:rPr>
                <w:rFonts w:ascii="Century Gothic" w:hAnsi="Century Gothic"/>
                <w:sz w:val="18"/>
                <w:szCs w:val="18"/>
              </w:rPr>
              <w:t>WK</w:t>
            </w:r>
            <w:r w:rsidR="00BF0AD4">
              <w:rPr>
                <w:rFonts w:ascii="Century Gothic" w:hAnsi="Century Gothic"/>
                <w:sz w:val="18"/>
                <w:szCs w:val="18"/>
              </w:rPr>
              <w:t>S</w:t>
            </w:r>
            <w:r w:rsidR="000D51AF">
              <w:rPr>
                <w:rFonts w:ascii="Century Gothic" w:hAnsi="Century Gothic"/>
                <w:sz w:val="18"/>
                <w:szCs w:val="18"/>
              </w:rPr>
              <w:t xml:space="preserve"> 3</w:t>
            </w:r>
            <w:r w:rsidR="007454C7">
              <w:rPr>
                <w:rFonts w:ascii="Century Gothic" w:hAnsi="Century Gothic"/>
                <w:sz w:val="18"/>
                <w:szCs w:val="18"/>
              </w:rPr>
              <w:t xml:space="preserve"> &amp; 4</w:t>
            </w:r>
            <w:r w:rsidR="00BF0AD4">
              <w:rPr>
                <w:rFonts w:ascii="Century Gothic" w:hAnsi="Century Gothic"/>
                <w:sz w:val="18"/>
                <w:szCs w:val="18"/>
              </w:rPr>
              <w:t>:  Mon. -</w:t>
            </w:r>
            <w:r w:rsidR="000D51AF">
              <w:rPr>
                <w:rFonts w:ascii="Century Gothic" w:hAnsi="Century Gothic"/>
                <w:sz w:val="18"/>
                <w:szCs w:val="18"/>
              </w:rPr>
              <w:t xml:space="preserve"> Thurs. 1</w:t>
            </w:r>
            <w:r w:rsidR="00BF0AD4">
              <w:rPr>
                <w:rFonts w:ascii="Century Gothic" w:hAnsi="Century Gothic"/>
                <w:sz w:val="18"/>
                <w:szCs w:val="18"/>
              </w:rPr>
              <w:t>2:45p-6</w:t>
            </w:r>
            <w:r w:rsidR="00DD163E">
              <w:rPr>
                <w:rFonts w:ascii="Century Gothic" w:hAnsi="Century Gothic"/>
                <w:sz w:val="18"/>
                <w:szCs w:val="18"/>
              </w:rPr>
              <w:t>:15p</w:t>
            </w:r>
            <w:r w:rsidR="00BF0AD4">
              <w:rPr>
                <w:rFonts w:ascii="Century Gothic" w:hAnsi="Century Gothic"/>
                <w:sz w:val="18"/>
                <w:szCs w:val="18"/>
              </w:rPr>
              <w:t>; and Fri</w:t>
            </w:r>
            <w:r>
              <w:rPr>
                <w:rFonts w:ascii="Century Gothic" w:hAnsi="Century Gothic"/>
                <w:sz w:val="18"/>
                <w:szCs w:val="18"/>
              </w:rPr>
              <w:t>. 9:45a-6:15p</w:t>
            </w:r>
            <w:r w:rsidR="0092156F">
              <w:rPr>
                <w:rFonts w:ascii="Century Gothic" w:hAnsi="Century Gothic"/>
                <w:sz w:val="18"/>
                <w:szCs w:val="18"/>
              </w:rPr>
              <w:t xml:space="preserve"> </w:t>
            </w:r>
          </w:p>
          <w:p w:rsidR="008F5DBD" w:rsidRPr="00C9308E" w:rsidRDefault="0092156F" w:rsidP="0092156F">
            <w:pPr>
              <w:ind w:left="877" w:hanging="900"/>
              <w:rPr>
                <w:rFonts w:ascii="Century Gothic" w:hAnsi="Century Gothic"/>
                <w:sz w:val="18"/>
                <w:szCs w:val="18"/>
              </w:rPr>
            </w:pPr>
            <w:r>
              <w:rPr>
                <w:rFonts w:ascii="Century Gothic" w:hAnsi="Century Gothic"/>
                <w:sz w:val="18"/>
                <w:szCs w:val="18"/>
              </w:rPr>
              <w:t xml:space="preserve">                  P</w:t>
            </w:r>
            <w:r w:rsidR="007454C7">
              <w:rPr>
                <w:rFonts w:ascii="Century Gothic" w:hAnsi="Century Gothic"/>
                <w:sz w:val="18"/>
                <w:szCs w:val="18"/>
              </w:rPr>
              <w:t xml:space="preserve">osition works one weekend per month: Sat. 7:45a-6:15p. and Sun. 12:45p-6:15p. </w:t>
            </w:r>
            <w:r>
              <w:rPr>
                <w:rFonts w:ascii="Century Gothic" w:hAnsi="Century Gothic"/>
                <w:sz w:val="18"/>
                <w:szCs w:val="18"/>
              </w:rPr>
              <w:t>(When working the weekend, the employee is off one day the week before &amp; one day the week after)</w:t>
            </w:r>
            <w:r w:rsidR="00C9308E">
              <w:rPr>
                <w:rFonts w:ascii="Century Gothic" w:hAnsi="Century Gothic"/>
                <w:sz w:val="18"/>
                <w:szCs w:val="18"/>
              </w:rPr>
              <w:t xml:space="preserve">           </w:t>
            </w:r>
          </w:p>
        </w:tc>
      </w:tr>
    </w:tbl>
    <w:p w:rsidR="00B620B6" w:rsidRPr="0076218E" w:rsidRDefault="00B620B6" w:rsidP="00B620B6">
      <w:pPr>
        <w:pStyle w:val="Heading2"/>
        <w:rPr>
          <w:rFonts w:ascii="Century Gothic" w:hAnsi="Century Gothic"/>
          <w:b/>
          <w:sz w:val="18"/>
          <w:szCs w:val="18"/>
          <w:u w:val="single"/>
        </w:rPr>
      </w:pPr>
      <w:r w:rsidRPr="0076218E">
        <w:rPr>
          <w:rFonts w:ascii="Century Gothic" w:hAnsi="Century Gothic"/>
          <w:b/>
          <w:sz w:val="18"/>
          <w:szCs w:val="18"/>
          <w:u w:val="single"/>
        </w:rPr>
        <w:t>FUNCTION</w:t>
      </w:r>
    </w:p>
    <w:p w:rsidR="00D1484E" w:rsidRPr="00E14D67" w:rsidRDefault="00D1484E" w:rsidP="00D1484E">
      <w:pPr>
        <w:pStyle w:val="BodyText"/>
        <w:rPr>
          <w:rFonts w:ascii="Century Gothic" w:hAnsi="Century Gothic" w:cs="Arial"/>
          <w:sz w:val="18"/>
          <w:szCs w:val="18"/>
        </w:rPr>
      </w:pPr>
      <w:r w:rsidRPr="00E14D67">
        <w:rPr>
          <w:rFonts w:ascii="Century Gothic" w:hAnsi="Century Gothic" w:cs="Arial"/>
          <w:sz w:val="18"/>
          <w:szCs w:val="18"/>
        </w:rPr>
        <w:t xml:space="preserve">Under direct supervision of the Operations Manager, this position is responsible for performing a variety of security duties, some of a specialized nature, for the purpose of promoting safety and security for library system premises, property, patrons and staff.  </w:t>
      </w:r>
    </w:p>
    <w:p w:rsidR="00440A66" w:rsidRPr="00440A66" w:rsidRDefault="00440A66" w:rsidP="00440A66">
      <w:pPr>
        <w:spacing w:after="0" w:line="240" w:lineRule="auto"/>
        <w:rPr>
          <w:rFonts w:ascii="Century Gothic" w:eastAsia="Times New Roman" w:hAnsi="Century Gothic" w:cs="Times New Roman"/>
          <w:sz w:val="18"/>
          <w:szCs w:val="18"/>
        </w:rPr>
      </w:pPr>
    </w:p>
    <w:p w:rsidR="00B620B6" w:rsidRDefault="00B620B6" w:rsidP="008137E1">
      <w:pPr>
        <w:pStyle w:val="Heading2"/>
        <w:spacing w:before="0" w:line="240" w:lineRule="auto"/>
        <w:rPr>
          <w:rFonts w:ascii="Century Gothic" w:hAnsi="Century Gothic"/>
          <w:b/>
          <w:sz w:val="18"/>
          <w:szCs w:val="18"/>
          <w:u w:val="single"/>
        </w:rPr>
      </w:pPr>
      <w:r w:rsidRPr="0076218E">
        <w:rPr>
          <w:rFonts w:ascii="Century Gothic" w:hAnsi="Century Gothic"/>
          <w:b/>
          <w:sz w:val="18"/>
          <w:szCs w:val="18"/>
          <w:u w:val="single"/>
        </w:rPr>
        <w:t>REQUIRED KNOWLEDGE, SKILLS/ABILITIES &amp; CHARACTERISTICS</w:t>
      </w:r>
    </w:p>
    <w:p w:rsidR="009815FE" w:rsidRDefault="009815FE" w:rsidP="009815FE">
      <w:pPr>
        <w:rPr>
          <w:rFonts w:ascii="Century Gothic" w:hAnsi="Century Gothic"/>
          <w:i/>
          <w:color w:val="000000" w:themeColor="text1"/>
          <w:sz w:val="18"/>
          <w:szCs w:val="18"/>
        </w:rPr>
      </w:pPr>
      <w:r w:rsidRPr="009815FE">
        <w:rPr>
          <w:rFonts w:ascii="Century Gothic" w:hAnsi="Century Gothic"/>
          <w:i/>
          <w:color w:val="000000" w:themeColor="text1"/>
          <w:sz w:val="18"/>
          <w:szCs w:val="18"/>
        </w:rPr>
        <w:t xml:space="preserve">(Testing of computer skills will be part of the interview process for this position.) </w:t>
      </w:r>
    </w:p>
    <w:p w:rsidR="00D1484E" w:rsidRPr="00E14D67" w:rsidRDefault="00D1484E" w:rsidP="00D1484E">
      <w:pPr>
        <w:rPr>
          <w:rFonts w:ascii="Century Gothic" w:hAnsi="Century Gothic" w:cs="Arial"/>
          <w:sz w:val="18"/>
          <w:szCs w:val="18"/>
        </w:rPr>
      </w:pPr>
      <w:r w:rsidRPr="00E14D67">
        <w:rPr>
          <w:rFonts w:ascii="Century Gothic" w:hAnsi="Century Gothic" w:cs="Arial"/>
          <w:sz w:val="18"/>
          <w:szCs w:val="18"/>
        </w:rPr>
        <w:t xml:space="preserve">Ability to carry out assignments independently; exhibit tact, courtesy and good judgment; and work with technical equipment involved in the job. Ability to establish and maintain effective working relationships with library staff and the general public. Ability to maintain confidentiality of security-related issues, reports and records. </w:t>
      </w:r>
      <w:r>
        <w:rPr>
          <w:rFonts w:ascii="Century Gothic" w:hAnsi="Century Gothic" w:cs="Arial"/>
          <w:sz w:val="18"/>
          <w:szCs w:val="18"/>
        </w:rPr>
        <w:t>Ability to use i</w:t>
      </w:r>
      <w:r w:rsidRPr="00E14D67">
        <w:rPr>
          <w:rFonts w:ascii="Century Gothic" w:hAnsi="Century Gothic" w:cs="Arial"/>
          <w:sz w:val="18"/>
          <w:szCs w:val="18"/>
        </w:rPr>
        <w:t xml:space="preserve">nitiative, resourcefulness and make decisions with minimal supervision. Strong conflict resolution and problem solving skills. Ability to use a personal computer for basic word processing, database searches and email.  Knowledge of security methods/procedures and safety principles/ practices. Knowledge of laws and regulations related to Occupational Safety and Health Administration (OSHA), Americans with Disabilities Act (ADA) and life safety. General familiarity with the operation of public libraries. Customer service oriented. Ability to effectively present information to groups and individuals. Ability to communicate concepts, general information, and task-oriented information in oral, written, and electronic forms.  Some Spanish language skill is desirable.  </w:t>
      </w:r>
    </w:p>
    <w:p w:rsidR="00DD163E" w:rsidRPr="0076218E" w:rsidRDefault="00DD163E" w:rsidP="00DD163E">
      <w:pPr>
        <w:spacing w:after="0" w:line="240" w:lineRule="auto"/>
        <w:rPr>
          <w:rFonts w:ascii="Century Gothic" w:hAnsi="Century Gothic"/>
          <w:b/>
          <w:bCs/>
          <w:color w:val="2E74B5" w:themeColor="accent1" w:themeShade="BF"/>
          <w:sz w:val="18"/>
          <w:szCs w:val="18"/>
          <w:u w:val="single"/>
        </w:rPr>
      </w:pPr>
      <w:r>
        <w:rPr>
          <w:rFonts w:ascii="Century Gothic" w:hAnsi="Century Gothic"/>
          <w:b/>
          <w:bCs/>
          <w:color w:val="2E74B5" w:themeColor="accent1" w:themeShade="BF"/>
          <w:sz w:val="18"/>
          <w:szCs w:val="18"/>
          <w:u w:val="single"/>
        </w:rPr>
        <w:t>ADDITIONAL REQUIREMENTS</w:t>
      </w:r>
    </w:p>
    <w:p w:rsidR="00D1484E" w:rsidRPr="00E14D67" w:rsidRDefault="00D1484E" w:rsidP="00D1484E">
      <w:pPr>
        <w:rPr>
          <w:rFonts w:ascii="Century Gothic" w:hAnsi="Century Gothic" w:cs="Arial"/>
          <w:sz w:val="18"/>
          <w:szCs w:val="18"/>
        </w:rPr>
      </w:pPr>
      <w:r w:rsidRPr="00E14D67">
        <w:rPr>
          <w:rFonts w:ascii="Century Gothic" w:hAnsi="Century Gothic" w:cs="Arial"/>
          <w:sz w:val="18"/>
          <w:szCs w:val="18"/>
        </w:rPr>
        <w:t xml:space="preserve">Use of personal vehicle with mileage reimbursement is required. Valid S.C. driver’s license, a good driving record, and a drug-free, non-criminal record. Evening and weekend work required. May be required to return to the library after hours in emergency situations and be on call in the absence of the Operations Manager. </w:t>
      </w:r>
      <w:r>
        <w:rPr>
          <w:rFonts w:ascii="Century Gothic" w:hAnsi="Century Gothic" w:cs="Arial"/>
          <w:sz w:val="18"/>
          <w:szCs w:val="18"/>
        </w:rPr>
        <w:t xml:space="preserve">Under the County’s </w:t>
      </w:r>
      <w:r>
        <w:rPr>
          <w:rFonts w:ascii="Century Gothic" w:hAnsi="Century Gothic" w:cs="Arial"/>
          <w:i/>
          <w:sz w:val="18"/>
          <w:szCs w:val="18"/>
        </w:rPr>
        <w:t xml:space="preserve">Substance Abuse </w:t>
      </w:r>
      <w:r w:rsidRPr="00A01AAC">
        <w:rPr>
          <w:rFonts w:ascii="Century Gothic" w:hAnsi="Century Gothic" w:cs="Arial"/>
          <w:sz w:val="18"/>
          <w:szCs w:val="18"/>
        </w:rPr>
        <w:t>Policy</w:t>
      </w:r>
      <w:r>
        <w:rPr>
          <w:rFonts w:ascii="Century Gothic" w:hAnsi="Century Gothic" w:cs="Arial"/>
          <w:sz w:val="18"/>
          <w:szCs w:val="18"/>
        </w:rPr>
        <w:t>, th</w:t>
      </w:r>
      <w:r w:rsidRPr="00A01AAC">
        <w:rPr>
          <w:rFonts w:ascii="Century Gothic" w:hAnsi="Century Gothic" w:cs="Arial"/>
          <w:sz w:val="18"/>
          <w:szCs w:val="18"/>
        </w:rPr>
        <w:t>e</w:t>
      </w:r>
      <w:r>
        <w:rPr>
          <w:rFonts w:ascii="Century Gothic" w:hAnsi="Century Gothic" w:cs="Arial"/>
          <w:sz w:val="18"/>
          <w:szCs w:val="18"/>
        </w:rPr>
        <w:t xml:space="preserve"> Library has designated this position as a safety sensitive position which requires pre-employment drug testing on applicants and random drug and alcohol testing on employees. </w:t>
      </w:r>
    </w:p>
    <w:p w:rsidR="00B620B6" w:rsidRPr="0076218E" w:rsidRDefault="00B620B6" w:rsidP="0076218E">
      <w:pPr>
        <w:spacing w:after="0" w:line="240" w:lineRule="auto"/>
        <w:rPr>
          <w:rFonts w:ascii="Century Gothic" w:hAnsi="Century Gothic"/>
          <w:b/>
          <w:bCs/>
          <w:color w:val="2E74B5" w:themeColor="accent1" w:themeShade="BF"/>
          <w:sz w:val="18"/>
          <w:szCs w:val="18"/>
          <w:u w:val="single"/>
        </w:rPr>
      </w:pPr>
      <w:r w:rsidRPr="0076218E">
        <w:rPr>
          <w:rFonts w:ascii="Century Gothic" w:hAnsi="Century Gothic"/>
          <w:b/>
          <w:bCs/>
          <w:color w:val="2E74B5" w:themeColor="accent1" w:themeShade="BF"/>
          <w:sz w:val="18"/>
          <w:szCs w:val="18"/>
          <w:u w:val="single"/>
        </w:rPr>
        <w:t>MINIMUM TRAINING &amp; EXPERIENCE</w:t>
      </w:r>
    </w:p>
    <w:p w:rsidR="00DD163E" w:rsidRPr="00E14D67" w:rsidRDefault="00D1484E" w:rsidP="00DD163E">
      <w:pPr>
        <w:pStyle w:val="BodyText"/>
        <w:rPr>
          <w:rFonts w:ascii="Century Gothic" w:hAnsi="Century Gothic" w:cs="Arial"/>
          <w:sz w:val="18"/>
          <w:szCs w:val="18"/>
        </w:rPr>
      </w:pPr>
      <w:r w:rsidRPr="00E14D67">
        <w:rPr>
          <w:rFonts w:ascii="Century Gothic" w:hAnsi="Century Gothic" w:cs="Arial"/>
          <w:sz w:val="18"/>
          <w:szCs w:val="18"/>
        </w:rPr>
        <w:t>High school graduation with three to five years’ experience related to security, emergency preparedness,</w:t>
      </w:r>
      <w:r>
        <w:rPr>
          <w:rFonts w:ascii="Century Gothic" w:hAnsi="Century Gothic" w:cs="Arial"/>
          <w:sz w:val="18"/>
          <w:szCs w:val="18"/>
        </w:rPr>
        <w:t xml:space="preserve"> </w:t>
      </w:r>
      <w:r w:rsidRPr="00E14D67">
        <w:rPr>
          <w:rFonts w:ascii="Century Gothic" w:hAnsi="Century Gothic" w:cs="Arial"/>
          <w:sz w:val="18"/>
          <w:szCs w:val="18"/>
        </w:rPr>
        <w:t>safety and/or law enforcement duties.</w:t>
      </w:r>
      <w:r w:rsidR="00DD163E" w:rsidRPr="00E14D67">
        <w:rPr>
          <w:rFonts w:ascii="Century Gothic" w:hAnsi="Century Gothic" w:cs="Arial"/>
          <w:sz w:val="18"/>
          <w:szCs w:val="18"/>
        </w:rPr>
        <w:t xml:space="preserve">  </w:t>
      </w:r>
    </w:p>
    <w:p w:rsidR="00DD163E" w:rsidRDefault="00DD163E" w:rsidP="00B620B6">
      <w:pPr>
        <w:spacing w:after="0" w:line="240" w:lineRule="auto"/>
        <w:rPr>
          <w:rFonts w:ascii="Century Gothic" w:hAnsi="Century Gothic"/>
          <w:b/>
          <w:bCs/>
          <w:color w:val="2E74B5" w:themeColor="accent1" w:themeShade="BF"/>
          <w:sz w:val="18"/>
          <w:szCs w:val="18"/>
          <w:u w:val="single"/>
        </w:rPr>
      </w:pPr>
    </w:p>
    <w:p w:rsidR="00B620B6" w:rsidRPr="0076218E" w:rsidRDefault="00B620B6" w:rsidP="00B620B6">
      <w:pPr>
        <w:spacing w:after="0" w:line="240" w:lineRule="auto"/>
        <w:rPr>
          <w:rFonts w:ascii="Century Gothic" w:hAnsi="Century Gothic"/>
          <w:b/>
          <w:bCs/>
          <w:color w:val="2E74B5" w:themeColor="accent1" w:themeShade="BF"/>
          <w:sz w:val="18"/>
          <w:szCs w:val="18"/>
          <w:u w:val="single"/>
        </w:rPr>
      </w:pPr>
      <w:r w:rsidRPr="0076218E">
        <w:rPr>
          <w:rFonts w:ascii="Century Gothic" w:hAnsi="Century Gothic"/>
          <w:b/>
          <w:bCs/>
          <w:color w:val="2E74B5" w:themeColor="accent1" w:themeShade="BF"/>
          <w:sz w:val="18"/>
          <w:szCs w:val="18"/>
          <w:u w:val="single"/>
        </w:rPr>
        <w:t>PHYSICAL REQUIREMENTS</w:t>
      </w:r>
    </w:p>
    <w:p w:rsidR="00D1484E" w:rsidRPr="00E14D67" w:rsidRDefault="00D1484E" w:rsidP="00D1484E">
      <w:pPr>
        <w:pStyle w:val="BodyText"/>
        <w:rPr>
          <w:rFonts w:ascii="Century Gothic" w:hAnsi="Century Gothic" w:cs="Arial"/>
          <w:sz w:val="18"/>
          <w:szCs w:val="18"/>
        </w:rPr>
      </w:pPr>
      <w:r w:rsidRPr="00E14D67">
        <w:rPr>
          <w:rFonts w:ascii="Century Gothic" w:hAnsi="Century Gothic" w:cs="Arial"/>
          <w:sz w:val="18"/>
          <w:szCs w:val="18"/>
        </w:rPr>
        <w:t>Must have the ability to:</w:t>
      </w:r>
    </w:p>
    <w:p w:rsidR="00D1484E" w:rsidRPr="00E14D67" w:rsidRDefault="00D1484E" w:rsidP="00D1484E">
      <w:pPr>
        <w:numPr>
          <w:ilvl w:val="0"/>
          <w:numId w:val="10"/>
        </w:numPr>
        <w:spacing w:after="0" w:line="240" w:lineRule="auto"/>
        <w:rPr>
          <w:rFonts w:ascii="Century Gothic" w:hAnsi="Century Gothic" w:cs="Arial"/>
          <w:sz w:val="18"/>
          <w:szCs w:val="18"/>
        </w:rPr>
      </w:pPr>
      <w:r w:rsidRPr="00E14D67">
        <w:rPr>
          <w:rFonts w:ascii="Century Gothic" w:hAnsi="Century Gothic" w:cs="Arial"/>
          <w:sz w:val="18"/>
          <w:szCs w:val="18"/>
        </w:rPr>
        <w:t>concentrate for long periods of time</w:t>
      </w:r>
    </w:p>
    <w:p w:rsidR="00D1484E" w:rsidRPr="00E14D67" w:rsidRDefault="00D1484E" w:rsidP="00D1484E">
      <w:pPr>
        <w:numPr>
          <w:ilvl w:val="0"/>
          <w:numId w:val="10"/>
        </w:numPr>
        <w:spacing w:after="0" w:line="240" w:lineRule="auto"/>
        <w:rPr>
          <w:rFonts w:ascii="Century Gothic" w:hAnsi="Century Gothic" w:cs="Arial"/>
          <w:sz w:val="18"/>
          <w:szCs w:val="18"/>
        </w:rPr>
      </w:pPr>
      <w:r w:rsidRPr="00E14D67">
        <w:rPr>
          <w:rFonts w:ascii="Century Gothic" w:hAnsi="Century Gothic" w:cs="Arial"/>
          <w:sz w:val="18"/>
          <w:szCs w:val="18"/>
        </w:rPr>
        <w:t>speak clearly and distinctly</w:t>
      </w:r>
    </w:p>
    <w:p w:rsidR="00D1484E" w:rsidRDefault="00D1484E" w:rsidP="00D1484E">
      <w:pPr>
        <w:numPr>
          <w:ilvl w:val="0"/>
          <w:numId w:val="10"/>
        </w:numPr>
        <w:tabs>
          <w:tab w:val="left" w:pos="720"/>
        </w:tabs>
        <w:spacing w:after="0" w:line="240" w:lineRule="auto"/>
        <w:rPr>
          <w:rFonts w:ascii="Century Gothic" w:hAnsi="Century Gothic" w:cs="Arial"/>
          <w:sz w:val="18"/>
          <w:szCs w:val="18"/>
        </w:rPr>
      </w:pPr>
      <w:r w:rsidRPr="00E14D67">
        <w:rPr>
          <w:rFonts w:ascii="Century Gothic" w:hAnsi="Century Gothic" w:cs="Arial"/>
          <w:sz w:val="18"/>
          <w:szCs w:val="18"/>
        </w:rPr>
        <w:t>hear and/or comprehend verbal communication</w:t>
      </w:r>
    </w:p>
    <w:p w:rsidR="00D1484E" w:rsidRPr="00E14D67" w:rsidRDefault="00D1484E" w:rsidP="00D1484E">
      <w:pPr>
        <w:numPr>
          <w:ilvl w:val="0"/>
          <w:numId w:val="10"/>
        </w:numPr>
        <w:tabs>
          <w:tab w:val="left" w:pos="720"/>
        </w:tabs>
        <w:spacing w:after="0" w:line="240" w:lineRule="auto"/>
        <w:rPr>
          <w:rFonts w:ascii="Century Gothic" w:hAnsi="Century Gothic" w:cs="Arial"/>
          <w:sz w:val="18"/>
          <w:szCs w:val="18"/>
        </w:rPr>
      </w:pPr>
      <w:r>
        <w:rPr>
          <w:rFonts w:ascii="Century Gothic" w:hAnsi="Century Gothic" w:cs="Arial"/>
          <w:sz w:val="18"/>
          <w:szCs w:val="18"/>
        </w:rPr>
        <w:t>hear audible alarms and notifications</w:t>
      </w:r>
    </w:p>
    <w:p w:rsidR="00D1484E" w:rsidRPr="00E14D67" w:rsidRDefault="00D1484E" w:rsidP="00D1484E">
      <w:pPr>
        <w:numPr>
          <w:ilvl w:val="0"/>
          <w:numId w:val="10"/>
        </w:numPr>
        <w:tabs>
          <w:tab w:val="left" w:pos="720"/>
        </w:tabs>
        <w:spacing w:after="0" w:line="240" w:lineRule="auto"/>
        <w:rPr>
          <w:rFonts w:ascii="Century Gothic" w:hAnsi="Century Gothic" w:cs="Arial"/>
          <w:sz w:val="18"/>
          <w:szCs w:val="18"/>
        </w:rPr>
      </w:pPr>
      <w:r w:rsidRPr="00E14D67">
        <w:rPr>
          <w:rFonts w:ascii="Century Gothic" w:hAnsi="Century Gothic" w:cs="Arial"/>
          <w:sz w:val="18"/>
          <w:szCs w:val="18"/>
        </w:rPr>
        <w:t>lift and move up to 50 pounds</w:t>
      </w:r>
    </w:p>
    <w:p w:rsidR="00D1484E" w:rsidRPr="00E14D67" w:rsidRDefault="00D1484E" w:rsidP="00D1484E">
      <w:pPr>
        <w:numPr>
          <w:ilvl w:val="0"/>
          <w:numId w:val="10"/>
        </w:numPr>
        <w:tabs>
          <w:tab w:val="left" w:pos="720"/>
        </w:tabs>
        <w:spacing w:after="0" w:line="240" w:lineRule="auto"/>
        <w:rPr>
          <w:rFonts w:ascii="Century Gothic" w:hAnsi="Century Gothic" w:cs="Arial"/>
          <w:sz w:val="18"/>
          <w:szCs w:val="18"/>
        </w:rPr>
      </w:pPr>
      <w:r w:rsidRPr="00E14D67">
        <w:rPr>
          <w:rFonts w:ascii="Century Gothic" w:hAnsi="Century Gothic" w:cs="Arial"/>
          <w:sz w:val="18"/>
          <w:szCs w:val="18"/>
        </w:rPr>
        <w:t>sit for brief periods of time</w:t>
      </w:r>
    </w:p>
    <w:p w:rsidR="00D1484E" w:rsidRPr="00E14D67" w:rsidRDefault="00D1484E" w:rsidP="00D1484E">
      <w:pPr>
        <w:numPr>
          <w:ilvl w:val="0"/>
          <w:numId w:val="10"/>
        </w:numPr>
        <w:tabs>
          <w:tab w:val="left" w:pos="720"/>
        </w:tabs>
        <w:spacing w:after="0" w:line="240" w:lineRule="auto"/>
        <w:rPr>
          <w:rFonts w:ascii="Century Gothic" w:hAnsi="Century Gothic" w:cs="Arial"/>
          <w:sz w:val="18"/>
          <w:szCs w:val="18"/>
        </w:rPr>
      </w:pPr>
      <w:r w:rsidRPr="00E14D67">
        <w:rPr>
          <w:rFonts w:ascii="Century Gothic" w:hAnsi="Century Gothic" w:cs="Arial"/>
          <w:sz w:val="18"/>
          <w:szCs w:val="18"/>
        </w:rPr>
        <w:t>walk and stand for long periods of time</w:t>
      </w:r>
    </w:p>
    <w:p w:rsidR="00D1484E" w:rsidRPr="00E14D67" w:rsidRDefault="00D1484E" w:rsidP="00D1484E">
      <w:pPr>
        <w:numPr>
          <w:ilvl w:val="0"/>
          <w:numId w:val="10"/>
        </w:numPr>
        <w:tabs>
          <w:tab w:val="left" w:pos="720"/>
        </w:tabs>
        <w:spacing w:after="0" w:line="240" w:lineRule="auto"/>
        <w:rPr>
          <w:rFonts w:ascii="Century Gothic" w:hAnsi="Century Gothic" w:cs="Arial"/>
          <w:sz w:val="18"/>
          <w:szCs w:val="18"/>
        </w:rPr>
      </w:pPr>
      <w:r w:rsidRPr="00E14D67">
        <w:rPr>
          <w:rFonts w:ascii="Century Gothic" w:hAnsi="Century Gothic" w:cs="Arial"/>
          <w:sz w:val="18"/>
          <w:szCs w:val="18"/>
        </w:rPr>
        <w:t>bend and stoop</w:t>
      </w:r>
    </w:p>
    <w:p w:rsidR="00D1484E" w:rsidRPr="00E14D67" w:rsidRDefault="00D1484E" w:rsidP="00D1484E">
      <w:pPr>
        <w:numPr>
          <w:ilvl w:val="0"/>
          <w:numId w:val="10"/>
        </w:numPr>
        <w:tabs>
          <w:tab w:val="left" w:pos="720"/>
        </w:tabs>
        <w:spacing w:after="0" w:line="240" w:lineRule="auto"/>
        <w:rPr>
          <w:rFonts w:ascii="Century Gothic" w:hAnsi="Century Gothic" w:cs="Arial"/>
          <w:sz w:val="18"/>
          <w:szCs w:val="18"/>
          <w:u w:val="single"/>
        </w:rPr>
      </w:pPr>
      <w:r w:rsidRPr="00E14D67">
        <w:rPr>
          <w:rFonts w:ascii="Century Gothic" w:hAnsi="Century Gothic" w:cs="Arial"/>
          <w:sz w:val="18"/>
          <w:szCs w:val="18"/>
        </w:rPr>
        <w:lastRenderedPageBreak/>
        <w:t xml:space="preserve">reach, grasp and use hands to </w:t>
      </w:r>
      <w:r w:rsidR="0092156F">
        <w:rPr>
          <w:rFonts w:ascii="Century Gothic" w:hAnsi="Century Gothic" w:cs="Arial"/>
          <w:sz w:val="18"/>
          <w:szCs w:val="18"/>
        </w:rPr>
        <w:t>touch</w:t>
      </w:r>
      <w:r w:rsidRPr="00E14D67">
        <w:rPr>
          <w:rFonts w:ascii="Century Gothic" w:hAnsi="Century Gothic" w:cs="Arial"/>
          <w:sz w:val="18"/>
          <w:szCs w:val="18"/>
        </w:rPr>
        <w:t>, handle, or feel</w:t>
      </w:r>
    </w:p>
    <w:p w:rsidR="00D1484E" w:rsidRPr="00E14D67" w:rsidRDefault="00D1484E" w:rsidP="00D1484E">
      <w:pPr>
        <w:numPr>
          <w:ilvl w:val="0"/>
          <w:numId w:val="10"/>
        </w:numPr>
        <w:tabs>
          <w:tab w:val="left" w:pos="720"/>
        </w:tabs>
        <w:spacing w:after="0" w:line="240" w:lineRule="auto"/>
        <w:rPr>
          <w:rFonts w:ascii="Century Gothic" w:hAnsi="Century Gothic" w:cs="Arial"/>
          <w:sz w:val="18"/>
          <w:szCs w:val="18"/>
          <w:u w:val="single"/>
        </w:rPr>
      </w:pPr>
      <w:r w:rsidRPr="00E14D67">
        <w:rPr>
          <w:rFonts w:ascii="Century Gothic" w:hAnsi="Century Gothic" w:cs="Arial"/>
          <w:sz w:val="18"/>
          <w:szCs w:val="18"/>
        </w:rPr>
        <w:t>work outdoors in varying weather conditions</w:t>
      </w:r>
    </w:p>
    <w:p w:rsidR="00440A66" w:rsidRPr="00440A66" w:rsidRDefault="00440A66" w:rsidP="001B11FB">
      <w:pPr>
        <w:tabs>
          <w:tab w:val="left" w:pos="720"/>
        </w:tabs>
        <w:spacing w:after="0" w:line="240" w:lineRule="auto"/>
        <w:rPr>
          <w:rFonts w:ascii="Century Gothic" w:eastAsia="Times New Roman" w:hAnsi="Century Gothic" w:cs="Times New Roman"/>
          <w:sz w:val="18"/>
          <w:szCs w:val="18"/>
        </w:rPr>
      </w:pPr>
    </w:p>
    <w:p w:rsidR="00B620B6" w:rsidRPr="0076218E" w:rsidRDefault="00B620B6" w:rsidP="00B620B6">
      <w:pPr>
        <w:pStyle w:val="Heading2"/>
        <w:rPr>
          <w:rFonts w:ascii="Century Gothic" w:hAnsi="Century Gothic"/>
          <w:b/>
          <w:sz w:val="18"/>
          <w:szCs w:val="18"/>
          <w:u w:val="single"/>
        </w:rPr>
      </w:pPr>
      <w:r w:rsidRPr="0076218E">
        <w:rPr>
          <w:rFonts w:ascii="Century Gothic" w:hAnsi="Century Gothic"/>
          <w:b/>
          <w:sz w:val="18"/>
          <w:szCs w:val="18"/>
          <w:u w:val="single"/>
        </w:rPr>
        <w:t>EXAMPLES OF WORK PERFORMED</w:t>
      </w:r>
    </w:p>
    <w:p w:rsidR="00D1484E" w:rsidRPr="00E14D67" w:rsidRDefault="00D1484E" w:rsidP="00D1484E">
      <w:pPr>
        <w:pStyle w:val="BodyText"/>
        <w:rPr>
          <w:rFonts w:ascii="Century Gothic" w:hAnsi="Century Gothic" w:cs="Arial"/>
          <w:i/>
          <w:iCs/>
          <w:sz w:val="18"/>
          <w:szCs w:val="18"/>
        </w:rPr>
      </w:pPr>
      <w:r w:rsidRPr="00E14D67">
        <w:rPr>
          <w:rFonts w:ascii="Century Gothic" w:hAnsi="Century Gothic" w:cs="Arial"/>
          <w:i/>
          <w:iCs/>
          <w:sz w:val="18"/>
          <w:szCs w:val="18"/>
        </w:rPr>
        <w:t>These tasks are illustrative only; to carry out the day-to-day responsibilities of the job, other duties may be performed. The omission of specific statements does not exclude them from the position if the work is similar, related or logical ass</w:t>
      </w:r>
      <w:r>
        <w:rPr>
          <w:rFonts w:ascii="Century Gothic" w:hAnsi="Century Gothic" w:cs="Arial"/>
          <w:i/>
          <w:iCs/>
          <w:sz w:val="18"/>
          <w:szCs w:val="18"/>
        </w:rPr>
        <w:t xml:space="preserve">ignment to the position. </w:t>
      </w:r>
      <w:r w:rsidRPr="00537D8D">
        <w:rPr>
          <w:rFonts w:ascii="Century Gothic" w:hAnsi="Century Gothic"/>
          <w:i/>
          <w:iCs/>
          <w:sz w:val="18"/>
          <w:szCs w:val="18"/>
        </w:rPr>
        <w:t>Essential job functions designated with (E).</w:t>
      </w:r>
    </w:p>
    <w:p w:rsidR="00D1484E" w:rsidRPr="00E14D67" w:rsidRDefault="00D1484E" w:rsidP="00D1484E">
      <w:pPr>
        <w:rPr>
          <w:rFonts w:ascii="Century Gothic" w:hAnsi="Century Gothic" w:cs="Arial"/>
          <w:b/>
          <w:bCs/>
          <w:sz w:val="18"/>
          <w:szCs w:val="18"/>
          <w:u w:val="single"/>
        </w:rPr>
      </w:pPr>
    </w:p>
    <w:p w:rsidR="00D1484E" w:rsidRPr="00E14D67" w:rsidRDefault="00D1484E" w:rsidP="00D1484E">
      <w:pPr>
        <w:numPr>
          <w:ilvl w:val="0"/>
          <w:numId w:val="11"/>
        </w:numPr>
        <w:spacing w:after="0" w:line="240" w:lineRule="auto"/>
        <w:rPr>
          <w:rFonts w:ascii="Century Gothic" w:hAnsi="Century Gothic" w:cs="Arial"/>
          <w:sz w:val="18"/>
          <w:szCs w:val="18"/>
        </w:rPr>
      </w:pPr>
      <w:r w:rsidRPr="00E14D67">
        <w:rPr>
          <w:rFonts w:ascii="Century Gothic" w:hAnsi="Century Gothic" w:cs="Arial"/>
          <w:sz w:val="18"/>
          <w:szCs w:val="18"/>
        </w:rPr>
        <w:t>Conducts foot patrols of buildings and exterior premises and property of assigned location</w:t>
      </w:r>
      <w:r>
        <w:rPr>
          <w:rFonts w:ascii="Century Gothic" w:hAnsi="Century Gothic" w:cs="Arial"/>
          <w:sz w:val="18"/>
          <w:szCs w:val="18"/>
        </w:rPr>
        <w:t xml:space="preserve">, </w:t>
      </w:r>
      <w:r w:rsidRPr="00E14D67">
        <w:rPr>
          <w:rFonts w:ascii="Century Gothic" w:hAnsi="Century Gothic" w:cs="Arial"/>
          <w:sz w:val="18"/>
          <w:szCs w:val="18"/>
        </w:rPr>
        <w:t>remain</w:t>
      </w:r>
      <w:r>
        <w:rPr>
          <w:rFonts w:ascii="Century Gothic" w:hAnsi="Century Gothic" w:cs="Arial"/>
          <w:sz w:val="18"/>
          <w:szCs w:val="18"/>
        </w:rPr>
        <w:t>ing</w:t>
      </w:r>
      <w:r w:rsidRPr="00E14D67">
        <w:rPr>
          <w:rFonts w:ascii="Century Gothic" w:hAnsi="Century Gothic" w:cs="Arial"/>
          <w:sz w:val="18"/>
          <w:szCs w:val="18"/>
        </w:rPr>
        <w:t xml:space="preserve"> highly visible and mov</w:t>
      </w:r>
      <w:r>
        <w:rPr>
          <w:rFonts w:ascii="Century Gothic" w:hAnsi="Century Gothic" w:cs="Arial"/>
          <w:sz w:val="18"/>
          <w:szCs w:val="18"/>
        </w:rPr>
        <w:t>ing</w:t>
      </w:r>
      <w:r w:rsidRPr="00E14D67">
        <w:rPr>
          <w:rFonts w:ascii="Century Gothic" w:hAnsi="Century Gothic" w:cs="Arial"/>
          <w:sz w:val="18"/>
          <w:szCs w:val="18"/>
        </w:rPr>
        <w:t xml:space="preserve"> quickly from one area to another as appropriate (E).</w:t>
      </w:r>
    </w:p>
    <w:p w:rsidR="00D1484E" w:rsidRPr="00E14D67" w:rsidRDefault="00D1484E" w:rsidP="00D1484E">
      <w:pPr>
        <w:numPr>
          <w:ilvl w:val="0"/>
          <w:numId w:val="11"/>
        </w:numPr>
        <w:spacing w:after="0" w:line="240" w:lineRule="auto"/>
        <w:rPr>
          <w:rFonts w:ascii="Century Gothic" w:hAnsi="Century Gothic" w:cs="Arial"/>
          <w:sz w:val="18"/>
          <w:szCs w:val="18"/>
        </w:rPr>
      </w:pPr>
      <w:r w:rsidRPr="00E14D67">
        <w:rPr>
          <w:rFonts w:ascii="Century Gothic" w:hAnsi="Century Gothic" w:cs="Arial"/>
          <w:sz w:val="18"/>
          <w:szCs w:val="18"/>
        </w:rPr>
        <w:t>Observes all activities and behavior on library property and responds appropriately when necessary (E).</w:t>
      </w:r>
    </w:p>
    <w:p w:rsidR="00D1484E" w:rsidRPr="00E14D67" w:rsidRDefault="00D1484E" w:rsidP="00D1484E">
      <w:pPr>
        <w:numPr>
          <w:ilvl w:val="0"/>
          <w:numId w:val="11"/>
        </w:numPr>
        <w:spacing w:after="0" w:line="240" w:lineRule="auto"/>
        <w:rPr>
          <w:rFonts w:ascii="Century Gothic" w:hAnsi="Century Gothic" w:cs="Arial"/>
          <w:sz w:val="18"/>
          <w:szCs w:val="18"/>
        </w:rPr>
      </w:pPr>
      <w:r>
        <w:rPr>
          <w:rFonts w:ascii="Century Gothic" w:hAnsi="Century Gothic" w:cs="Arial"/>
          <w:sz w:val="18"/>
          <w:szCs w:val="18"/>
        </w:rPr>
        <w:t>Effectively c</w:t>
      </w:r>
      <w:r w:rsidRPr="00E14D67">
        <w:rPr>
          <w:rFonts w:ascii="Century Gothic" w:hAnsi="Century Gothic" w:cs="Arial"/>
          <w:sz w:val="18"/>
          <w:szCs w:val="18"/>
        </w:rPr>
        <w:t xml:space="preserve">ommunicates and enforces the </w:t>
      </w:r>
      <w:r w:rsidRPr="00A01AAC">
        <w:rPr>
          <w:rFonts w:ascii="Century Gothic" w:hAnsi="Century Gothic" w:cs="Arial"/>
          <w:i/>
          <w:sz w:val="18"/>
          <w:szCs w:val="18"/>
        </w:rPr>
        <w:t>Library Code of Conduct</w:t>
      </w:r>
      <w:r w:rsidRPr="00E14D67">
        <w:rPr>
          <w:rFonts w:ascii="Century Gothic" w:hAnsi="Century Gothic" w:cs="Arial"/>
          <w:sz w:val="18"/>
          <w:szCs w:val="18"/>
        </w:rPr>
        <w:t xml:space="preserve"> and other policies, procedures, and rules to patrons and staff members (E).</w:t>
      </w:r>
    </w:p>
    <w:p w:rsidR="00D1484E" w:rsidRPr="00E14D67" w:rsidRDefault="00D1484E" w:rsidP="00D1484E">
      <w:pPr>
        <w:numPr>
          <w:ilvl w:val="0"/>
          <w:numId w:val="11"/>
        </w:numPr>
        <w:spacing w:after="0" w:line="240" w:lineRule="auto"/>
        <w:rPr>
          <w:rFonts w:ascii="Century Gothic" w:hAnsi="Century Gothic" w:cs="Arial"/>
          <w:sz w:val="18"/>
          <w:szCs w:val="18"/>
        </w:rPr>
      </w:pPr>
      <w:r w:rsidRPr="00E14D67">
        <w:rPr>
          <w:rFonts w:ascii="Century Gothic" w:hAnsi="Century Gothic" w:cs="Arial"/>
          <w:sz w:val="18"/>
          <w:szCs w:val="18"/>
        </w:rPr>
        <w:t>Assists patrons and staff in emergency situations (E).</w:t>
      </w:r>
    </w:p>
    <w:p w:rsidR="00D1484E" w:rsidRDefault="00D1484E" w:rsidP="00D1484E">
      <w:pPr>
        <w:numPr>
          <w:ilvl w:val="0"/>
          <w:numId w:val="11"/>
        </w:numPr>
        <w:spacing w:after="0" w:line="240" w:lineRule="auto"/>
        <w:rPr>
          <w:rFonts w:ascii="Century Gothic" w:hAnsi="Century Gothic" w:cs="Arial"/>
          <w:sz w:val="18"/>
          <w:szCs w:val="18"/>
        </w:rPr>
      </w:pPr>
      <w:r>
        <w:rPr>
          <w:rFonts w:ascii="Century Gothic" w:hAnsi="Century Gothic" w:cs="Arial"/>
          <w:sz w:val="18"/>
          <w:szCs w:val="18"/>
        </w:rPr>
        <w:t>Effectively c</w:t>
      </w:r>
      <w:r w:rsidRPr="00E14D67">
        <w:rPr>
          <w:rFonts w:ascii="Century Gothic" w:hAnsi="Century Gothic" w:cs="Arial"/>
          <w:sz w:val="18"/>
          <w:szCs w:val="18"/>
        </w:rPr>
        <w:t>ommunicates appropriate information related to security, as well as general library information in a tactful and professional manner</w:t>
      </w:r>
      <w:r>
        <w:rPr>
          <w:rFonts w:ascii="Century Gothic" w:hAnsi="Century Gothic" w:cs="Arial"/>
          <w:sz w:val="18"/>
          <w:szCs w:val="18"/>
        </w:rPr>
        <w:t xml:space="preserve"> (E).</w:t>
      </w:r>
    </w:p>
    <w:p w:rsidR="00D1484E" w:rsidRPr="005B5EBE" w:rsidRDefault="00D1484E" w:rsidP="00D1484E">
      <w:pPr>
        <w:numPr>
          <w:ilvl w:val="0"/>
          <w:numId w:val="11"/>
        </w:numPr>
        <w:spacing w:after="0" w:line="240" w:lineRule="auto"/>
        <w:rPr>
          <w:rFonts w:ascii="Century Gothic" w:hAnsi="Century Gothic" w:cs="Arial"/>
          <w:sz w:val="18"/>
          <w:szCs w:val="18"/>
        </w:rPr>
      </w:pPr>
      <w:r w:rsidRPr="00204B14">
        <w:rPr>
          <w:rFonts w:ascii="Century Gothic" w:hAnsi="Century Gothic" w:cs="Arial"/>
          <w:sz w:val="18"/>
          <w:szCs w:val="18"/>
        </w:rPr>
        <w:t>Provides a</w:t>
      </w:r>
      <w:r>
        <w:rPr>
          <w:rFonts w:ascii="Century Gothic" w:hAnsi="Century Gothic" w:cs="Arial"/>
          <w:sz w:val="18"/>
          <w:szCs w:val="18"/>
        </w:rPr>
        <w:t xml:space="preserve"> professional</w:t>
      </w:r>
      <w:r w:rsidRPr="00204B14">
        <w:rPr>
          <w:rFonts w:ascii="Century Gothic" w:hAnsi="Century Gothic" w:cs="Arial"/>
          <w:sz w:val="18"/>
          <w:szCs w:val="18"/>
        </w:rPr>
        <w:t xml:space="preserve"> authoritative presence by maintaining a neat, clean appearance and dressing in a manner that </w:t>
      </w:r>
      <w:r w:rsidRPr="002641A0">
        <w:rPr>
          <w:rFonts w:ascii="Century Gothic" w:hAnsi="Century Gothic" w:cs="Arial"/>
          <w:sz w:val="18"/>
          <w:szCs w:val="18"/>
        </w:rPr>
        <w:t xml:space="preserve">commands respect </w:t>
      </w:r>
      <w:r w:rsidRPr="005B5EBE">
        <w:rPr>
          <w:rFonts w:ascii="Century Gothic" w:hAnsi="Century Gothic" w:cs="Arial"/>
          <w:sz w:val="18"/>
          <w:szCs w:val="18"/>
        </w:rPr>
        <w:t>(E).</w:t>
      </w:r>
    </w:p>
    <w:p w:rsidR="00D1484E" w:rsidRPr="00E14D67" w:rsidRDefault="00D1484E" w:rsidP="00D1484E">
      <w:pPr>
        <w:numPr>
          <w:ilvl w:val="0"/>
          <w:numId w:val="11"/>
        </w:numPr>
        <w:spacing w:after="0" w:line="240" w:lineRule="auto"/>
        <w:rPr>
          <w:rFonts w:ascii="Century Gothic" w:hAnsi="Century Gothic" w:cs="Arial"/>
          <w:sz w:val="18"/>
          <w:szCs w:val="18"/>
        </w:rPr>
      </w:pPr>
      <w:r w:rsidRPr="00E14D67">
        <w:rPr>
          <w:rFonts w:ascii="Century Gothic" w:hAnsi="Century Gothic" w:cs="Arial"/>
          <w:sz w:val="18"/>
          <w:szCs w:val="18"/>
        </w:rPr>
        <w:t>Deals with disorderly patrons in an effective manner; identifies and employs the most appropriate corrective measure</w:t>
      </w:r>
      <w:r>
        <w:rPr>
          <w:rFonts w:ascii="Century Gothic" w:hAnsi="Century Gothic" w:cs="Arial"/>
          <w:sz w:val="18"/>
          <w:szCs w:val="18"/>
        </w:rPr>
        <w:t>s</w:t>
      </w:r>
      <w:r w:rsidRPr="00E14D67">
        <w:rPr>
          <w:rFonts w:ascii="Century Gothic" w:hAnsi="Century Gothic" w:cs="Arial"/>
          <w:sz w:val="18"/>
          <w:szCs w:val="18"/>
        </w:rPr>
        <w:t xml:space="preserve"> </w:t>
      </w:r>
      <w:r>
        <w:rPr>
          <w:rFonts w:ascii="Century Gothic" w:hAnsi="Century Gothic" w:cs="Arial"/>
          <w:sz w:val="18"/>
          <w:szCs w:val="18"/>
        </w:rPr>
        <w:t>that may</w:t>
      </w:r>
      <w:r w:rsidRPr="00E14D67">
        <w:rPr>
          <w:rFonts w:ascii="Century Gothic" w:hAnsi="Century Gothic" w:cs="Arial"/>
          <w:sz w:val="18"/>
          <w:szCs w:val="18"/>
        </w:rPr>
        <w:t xml:space="preserve"> include explaining alternatives to the inappropriate behavior, issu</w:t>
      </w:r>
      <w:r>
        <w:rPr>
          <w:rFonts w:ascii="Century Gothic" w:hAnsi="Century Gothic" w:cs="Arial"/>
          <w:sz w:val="18"/>
          <w:szCs w:val="18"/>
        </w:rPr>
        <w:t>ing</w:t>
      </w:r>
      <w:r w:rsidRPr="00E14D67">
        <w:rPr>
          <w:rFonts w:ascii="Century Gothic" w:hAnsi="Century Gothic" w:cs="Arial"/>
          <w:sz w:val="18"/>
          <w:szCs w:val="18"/>
        </w:rPr>
        <w:t xml:space="preserve"> verbal or written warnings, notif</w:t>
      </w:r>
      <w:r>
        <w:rPr>
          <w:rFonts w:ascii="Century Gothic" w:hAnsi="Century Gothic" w:cs="Arial"/>
          <w:sz w:val="18"/>
          <w:szCs w:val="18"/>
        </w:rPr>
        <w:t>ying</w:t>
      </w:r>
      <w:r w:rsidRPr="00E14D67">
        <w:rPr>
          <w:rFonts w:ascii="Century Gothic" w:hAnsi="Century Gothic" w:cs="Arial"/>
          <w:sz w:val="18"/>
          <w:szCs w:val="18"/>
        </w:rPr>
        <w:t xml:space="preserve"> parents or guardians, remov</w:t>
      </w:r>
      <w:r>
        <w:rPr>
          <w:rFonts w:ascii="Century Gothic" w:hAnsi="Century Gothic" w:cs="Arial"/>
          <w:sz w:val="18"/>
          <w:szCs w:val="18"/>
        </w:rPr>
        <w:t>ing</w:t>
      </w:r>
      <w:r w:rsidRPr="00E14D67">
        <w:rPr>
          <w:rFonts w:ascii="Century Gothic" w:hAnsi="Century Gothic" w:cs="Arial"/>
          <w:sz w:val="18"/>
          <w:szCs w:val="18"/>
        </w:rPr>
        <w:t xml:space="preserve"> the patron from library property and calling law enforcement (E).</w:t>
      </w:r>
    </w:p>
    <w:p w:rsidR="00D1484E" w:rsidRDefault="00D1484E" w:rsidP="00D1484E">
      <w:pPr>
        <w:numPr>
          <w:ilvl w:val="0"/>
          <w:numId w:val="11"/>
        </w:numPr>
        <w:spacing w:after="0" w:line="240" w:lineRule="auto"/>
        <w:rPr>
          <w:rFonts w:ascii="Century Gothic" w:hAnsi="Century Gothic" w:cs="Arial"/>
          <w:sz w:val="18"/>
          <w:szCs w:val="18"/>
        </w:rPr>
      </w:pPr>
      <w:r>
        <w:rPr>
          <w:rFonts w:ascii="Century Gothic" w:hAnsi="Century Gothic" w:cs="Arial"/>
          <w:sz w:val="18"/>
          <w:szCs w:val="18"/>
        </w:rPr>
        <w:t>Monitors annunciator panels for visual and/or audible notifications of trouble and/or failures of emergency generator, burglar and/or fire alarm equipment and notifies appropriate personnel (E).</w:t>
      </w:r>
    </w:p>
    <w:p w:rsidR="00D1484E" w:rsidRDefault="00D1484E" w:rsidP="00D1484E">
      <w:pPr>
        <w:numPr>
          <w:ilvl w:val="0"/>
          <w:numId w:val="11"/>
        </w:numPr>
        <w:spacing w:after="0" w:line="240" w:lineRule="auto"/>
        <w:rPr>
          <w:rFonts w:ascii="Century Gothic" w:hAnsi="Century Gothic" w:cs="Arial"/>
          <w:sz w:val="18"/>
          <w:szCs w:val="18"/>
        </w:rPr>
      </w:pPr>
      <w:r>
        <w:rPr>
          <w:rFonts w:ascii="Century Gothic" w:hAnsi="Century Gothic" w:cs="Arial"/>
          <w:sz w:val="18"/>
          <w:szCs w:val="18"/>
        </w:rPr>
        <w:t>Responds to notification from card access system of unauthorized entry into stairwells, restricted access and/or staff only areas and takes appropriate action (E).</w:t>
      </w:r>
    </w:p>
    <w:p w:rsidR="00D1484E" w:rsidRDefault="00D1484E" w:rsidP="00D1484E">
      <w:pPr>
        <w:numPr>
          <w:ilvl w:val="0"/>
          <w:numId w:val="11"/>
        </w:numPr>
        <w:spacing w:after="0" w:line="240" w:lineRule="auto"/>
        <w:rPr>
          <w:rFonts w:ascii="Century Gothic" w:hAnsi="Century Gothic" w:cs="Arial"/>
          <w:sz w:val="18"/>
          <w:szCs w:val="18"/>
        </w:rPr>
      </w:pPr>
      <w:r>
        <w:rPr>
          <w:rFonts w:ascii="Century Gothic" w:hAnsi="Century Gothic" w:cs="Arial"/>
          <w:sz w:val="18"/>
          <w:szCs w:val="18"/>
        </w:rPr>
        <w:t>Monitors, reviews and retrieves stored data and images from CCTV system (E).</w:t>
      </w:r>
    </w:p>
    <w:p w:rsidR="00D1484E" w:rsidRPr="00E14D67" w:rsidRDefault="00D1484E" w:rsidP="00D1484E">
      <w:pPr>
        <w:numPr>
          <w:ilvl w:val="0"/>
          <w:numId w:val="11"/>
        </w:numPr>
        <w:spacing w:after="0" w:line="240" w:lineRule="auto"/>
        <w:rPr>
          <w:rFonts w:ascii="Century Gothic" w:hAnsi="Century Gothic" w:cs="Arial"/>
          <w:sz w:val="18"/>
          <w:szCs w:val="18"/>
        </w:rPr>
      </w:pPr>
      <w:r w:rsidRPr="00E14D67">
        <w:rPr>
          <w:rFonts w:ascii="Century Gothic" w:hAnsi="Century Gothic" w:cs="Arial"/>
          <w:sz w:val="18"/>
          <w:szCs w:val="18"/>
        </w:rPr>
        <w:t xml:space="preserve">Responds to safety and security emergencies on a 24-hour basis for the library system upon notification to do so from the Operations Manager (E).   </w:t>
      </w:r>
    </w:p>
    <w:p w:rsidR="00D1484E" w:rsidRPr="00E14D67" w:rsidRDefault="00D1484E" w:rsidP="00D1484E">
      <w:pPr>
        <w:numPr>
          <w:ilvl w:val="0"/>
          <w:numId w:val="11"/>
        </w:numPr>
        <w:spacing w:after="0" w:line="240" w:lineRule="auto"/>
        <w:rPr>
          <w:rFonts w:ascii="Century Gothic" w:hAnsi="Century Gothic" w:cs="Arial"/>
          <w:sz w:val="18"/>
          <w:szCs w:val="18"/>
        </w:rPr>
      </w:pPr>
      <w:r w:rsidRPr="00E14D67">
        <w:rPr>
          <w:rFonts w:ascii="Century Gothic" w:hAnsi="Century Gothic" w:cs="Arial"/>
          <w:sz w:val="18"/>
          <w:szCs w:val="18"/>
        </w:rPr>
        <w:t xml:space="preserve">Maintains </w:t>
      </w:r>
      <w:r>
        <w:rPr>
          <w:rFonts w:ascii="Century Gothic" w:hAnsi="Century Gothic" w:cs="Arial"/>
          <w:sz w:val="18"/>
          <w:szCs w:val="18"/>
        </w:rPr>
        <w:t xml:space="preserve">and updates </w:t>
      </w:r>
      <w:r w:rsidRPr="00E14D67">
        <w:rPr>
          <w:rFonts w:ascii="Century Gothic" w:hAnsi="Century Gothic" w:cs="Arial"/>
          <w:sz w:val="18"/>
          <w:szCs w:val="18"/>
        </w:rPr>
        <w:t>appropriate security reports, records and activity logs (E).</w:t>
      </w:r>
    </w:p>
    <w:p w:rsidR="00D1484E" w:rsidRPr="00E14D67" w:rsidRDefault="00D1484E" w:rsidP="00D1484E">
      <w:pPr>
        <w:numPr>
          <w:ilvl w:val="0"/>
          <w:numId w:val="11"/>
        </w:numPr>
        <w:spacing w:after="0" w:line="240" w:lineRule="auto"/>
        <w:rPr>
          <w:rFonts w:ascii="Century Gothic" w:hAnsi="Century Gothic" w:cs="Arial"/>
          <w:sz w:val="18"/>
          <w:szCs w:val="18"/>
        </w:rPr>
      </w:pPr>
      <w:r w:rsidRPr="00E14D67">
        <w:rPr>
          <w:rFonts w:ascii="Century Gothic" w:hAnsi="Century Gothic" w:cs="Arial"/>
          <w:sz w:val="18"/>
          <w:szCs w:val="18"/>
        </w:rPr>
        <w:t xml:space="preserve">Provides security </w:t>
      </w:r>
      <w:r>
        <w:rPr>
          <w:rFonts w:ascii="Century Gothic" w:hAnsi="Century Gothic" w:cs="Arial"/>
          <w:sz w:val="18"/>
          <w:szCs w:val="18"/>
        </w:rPr>
        <w:t>for</w:t>
      </w:r>
      <w:r w:rsidRPr="00E14D67">
        <w:rPr>
          <w:rFonts w:ascii="Century Gothic" w:hAnsi="Century Gothic" w:cs="Arial"/>
          <w:sz w:val="18"/>
          <w:szCs w:val="18"/>
        </w:rPr>
        <w:t xml:space="preserve"> branch locations and special events.</w:t>
      </w:r>
    </w:p>
    <w:p w:rsidR="00D1484E" w:rsidRPr="00E14D67" w:rsidRDefault="00D1484E" w:rsidP="00D1484E">
      <w:pPr>
        <w:numPr>
          <w:ilvl w:val="0"/>
          <w:numId w:val="11"/>
        </w:numPr>
        <w:spacing w:after="0" w:line="240" w:lineRule="auto"/>
        <w:rPr>
          <w:rFonts w:ascii="Century Gothic" w:hAnsi="Century Gothic" w:cs="Arial"/>
          <w:sz w:val="18"/>
          <w:szCs w:val="18"/>
        </w:rPr>
      </w:pPr>
      <w:r w:rsidRPr="00E14D67">
        <w:rPr>
          <w:rFonts w:ascii="Century Gothic" w:hAnsi="Century Gothic" w:cs="Arial"/>
          <w:sz w:val="18"/>
          <w:szCs w:val="18"/>
        </w:rPr>
        <w:t>Conducts safety and security inspections of all</w:t>
      </w:r>
      <w:r>
        <w:rPr>
          <w:rFonts w:ascii="Century Gothic" w:hAnsi="Century Gothic" w:cs="Arial"/>
          <w:sz w:val="18"/>
          <w:szCs w:val="18"/>
        </w:rPr>
        <w:t xml:space="preserve"> library</w:t>
      </w:r>
      <w:r w:rsidRPr="00E14D67">
        <w:rPr>
          <w:rFonts w:ascii="Century Gothic" w:hAnsi="Century Gothic" w:cs="Arial"/>
          <w:sz w:val="18"/>
          <w:szCs w:val="18"/>
        </w:rPr>
        <w:t xml:space="preserve"> locations as assigned and notifies Facilities Maintenance Supervisor of any areas of facilities and grounds that need attention (E).   </w:t>
      </w:r>
    </w:p>
    <w:p w:rsidR="00D1484E" w:rsidRPr="005605F6" w:rsidRDefault="00D1484E" w:rsidP="00D1484E">
      <w:pPr>
        <w:numPr>
          <w:ilvl w:val="0"/>
          <w:numId w:val="11"/>
        </w:numPr>
        <w:spacing w:after="0" w:line="240" w:lineRule="auto"/>
        <w:rPr>
          <w:rFonts w:ascii="Century Gothic" w:hAnsi="Century Gothic" w:cs="Arial"/>
          <w:color w:val="000000" w:themeColor="text1"/>
          <w:sz w:val="18"/>
          <w:szCs w:val="18"/>
        </w:rPr>
      </w:pPr>
      <w:r w:rsidRPr="005605F6">
        <w:rPr>
          <w:rFonts w:ascii="Century Gothic" w:hAnsi="Century Gothic"/>
          <w:color w:val="000000" w:themeColor="text1"/>
          <w:sz w:val="18"/>
          <w:szCs w:val="18"/>
        </w:rPr>
        <w:t>Removes litter, debris and other discarded items from buildings, parking lots and grounds as part of patrol duties (E).</w:t>
      </w:r>
    </w:p>
    <w:p w:rsidR="00D1484E" w:rsidRPr="00E33D2D" w:rsidRDefault="00D1484E" w:rsidP="00D1484E">
      <w:pPr>
        <w:numPr>
          <w:ilvl w:val="0"/>
          <w:numId w:val="11"/>
        </w:numPr>
        <w:spacing w:after="0" w:line="240" w:lineRule="auto"/>
        <w:rPr>
          <w:rFonts w:ascii="Century Gothic" w:hAnsi="Century Gothic" w:cs="Arial"/>
          <w:sz w:val="18"/>
          <w:szCs w:val="18"/>
        </w:rPr>
      </w:pPr>
      <w:r w:rsidRPr="00E33D2D">
        <w:rPr>
          <w:rFonts w:ascii="Century Gothic" w:hAnsi="Century Gothic" w:cs="Arial"/>
          <w:sz w:val="18"/>
          <w:szCs w:val="18"/>
        </w:rPr>
        <w:t>Reviews and provides feedback for security related policies and procedures.</w:t>
      </w:r>
    </w:p>
    <w:p w:rsidR="00D1484E" w:rsidRPr="00E14D67" w:rsidRDefault="00D1484E" w:rsidP="00D1484E">
      <w:pPr>
        <w:numPr>
          <w:ilvl w:val="0"/>
          <w:numId w:val="11"/>
        </w:numPr>
        <w:spacing w:after="0" w:line="240" w:lineRule="auto"/>
        <w:rPr>
          <w:rFonts w:ascii="Century Gothic" w:hAnsi="Century Gothic" w:cs="Arial"/>
          <w:sz w:val="18"/>
          <w:szCs w:val="18"/>
        </w:rPr>
      </w:pPr>
      <w:r w:rsidRPr="00E14D67">
        <w:rPr>
          <w:rFonts w:ascii="Century Gothic" w:hAnsi="Century Gothic" w:cs="Arial"/>
          <w:sz w:val="18"/>
          <w:szCs w:val="18"/>
        </w:rPr>
        <w:t>Maintains relationships with various community agencies, i.e. local law enforcement, homeless shelters, etc.</w:t>
      </w:r>
    </w:p>
    <w:p w:rsidR="00D1484E" w:rsidRPr="00E14D67" w:rsidRDefault="00D1484E" w:rsidP="00D1484E">
      <w:pPr>
        <w:numPr>
          <w:ilvl w:val="0"/>
          <w:numId w:val="11"/>
        </w:numPr>
        <w:spacing w:after="0" w:line="240" w:lineRule="auto"/>
        <w:rPr>
          <w:rFonts w:ascii="Century Gothic" w:hAnsi="Century Gothic" w:cs="Arial"/>
          <w:sz w:val="18"/>
          <w:szCs w:val="18"/>
        </w:rPr>
      </w:pPr>
      <w:r w:rsidRPr="00E14D67">
        <w:rPr>
          <w:rFonts w:ascii="Century Gothic" w:hAnsi="Century Gothic" w:cs="Arial"/>
          <w:sz w:val="18"/>
          <w:szCs w:val="18"/>
        </w:rPr>
        <w:t>Maintains first aid and spill cleaning supplies.</w:t>
      </w:r>
    </w:p>
    <w:p w:rsidR="00D1484E" w:rsidRPr="00E14D67" w:rsidRDefault="00D1484E" w:rsidP="00D1484E">
      <w:pPr>
        <w:numPr>
          <w:ilvl w:val="0"/>
          <w:numId w:val="11"/>
        </w:numPr>
        <w:spacing w:after="0" w:line="240" w:lineRule="auto"/>
        <w:rPr>
          <w:rFonts w:ascii="Century Gothic" w:hAnsi="Century Gothic" w:cs="Arial"/>
          <w:sz w:val="18"/>
          <w:szCs w:val="18"/>
        </w:rPr>
      </w:pPr>
      <w:r w:rsidRPr="00E14D67">
        <w:rPr>
          <w:rFonts w:ascii="Century Gothic" w:hAnsi="Century Gothic" w:cs="Arial"/>
          <w:sz w:val="18"/>
          <w:szCs w:val="18"/>
        </w:rPr>
        <w:t xml:space="preserve">Obtains and maintains American Red Cross Instructor certification in First Aid and CPR and Preventing Disease Transmission, as assigned.   </w:t>
      </w:r>
    </w:p>
    <w:p w:rsidR="00D1484E" w:rsidRPr="00E14D67" w:rsidRDefault="00D1484E" w:rsidP="00D1484E">
      <w:pPr>
        <w:numPr>
          <w:ilvl w:val="0"/>
          <w:numId w:val="11"/>
        </w:numPr>
        <w:spacing w:after="0" w:line="240" w:lineRule="auto"/>
        <w:rPr>
          <w:rFonts w:ascii="Century Gothic" w:hAnsi="Century Gothic" w:cs="Arial"/>
          <w:sz w:val="18"/>
          <w:szCs w:val="18"/>
        </w:rPr>
      </w:pPr>
      <w:r w:rsidRPr="00E14D67">
        <w:rPr>
          <w:rFonts w:ascii="Century Gothic" w:hAnsi="Century Gothic" w:cs="Arial"/>
          <w:sz w:val="18"/>
          <w:szCs w:val="18"/>
        </w:rPr>
        <w:t xml:space="preserve">Trains library staff in emergency procedures, use of fire extinguishers and first aid.   </w:t>
      </w:r>
    </w:p>
    <w:p w:rsidR="00D1484E" w:rsidRPr="00E14D67" w:rsidRDefault="00D1484E" w:rsidP="00D1484E">
      <w:pPr>
        <w:numPr>
          <w:ilvl w:val="0"/>
          <w:numId w:val="11"/>
        </w:numPr>
        <w:spacing w:after="0" w:line="240" w:lineRule="auto"/>
        <w:rPr>
          <w:rFonts w:ascii="Century Gothic" w:hAnsi="Century Gothic" w:cs="Arial"/>
          <w:sz w:val="18"/>
          <w:szCs w:val="18"/>
        </w:rPr>
      </w:pPr>
      <w:r w:rsidRPr="00E14D67">
        <w:rPr>
          <w:rFonts w:ascii="Century Gothic" w:hAnsi="Century Gothic" w:cs="Arial"/>
          <w:sz w:val="18"/>
          <w:szCs w:val="18"/>
        </w:rPr>
        <w:t>Responsible for the setup and breakdown of meeting rooms at Main Library (E).</w:t>
      </w:r>
    </w:p>
    <w:p w:rsidR="00D1484E" w:rsidRPr="00E14D67" w:rsidRDefault="00D1484E" w:rsidP="00D1484E">
      <w:pPr>
        <w:pStyle w:val="BodyText"/>
        <w:numPr>
          <w:ilvl w:val="0"/>
          <w:numId w:val="11"/>
        </w:numPr>
        <w:rPr>
          <w:rFonts w:ascii="Century Gothic" w:hAnsi="Century Gothic" w:cs="Arial"/>
          <w:sz w:val="18"/>
          <w:szCs w:val="18"/>
        </w:rPr>
      </w:pPr>
      <w:r w:rsidRPr="00E14D67">
        <w:rPr>
          <w:rFonts w:ascii="Century Gothic" w:hAnsi="Century Gothic" w:cs="Arial"/>
          <w:sz w:val="18"/>
          <w:szCs w:val="18"/>
        </w:rPr>
        <w:t>Substitutes for couriers in their absence (E).</w:t>
      </w:r>
    </w:p>
    <w:p w:rsidR="00D1484E" w:rsidRPr="00E14D67" w:rsidRDefault="00D1484E" w:rsidP="00D1484E">
      <w:pPr>
        <w:pStyle w:val="Title"/>
        <w:numPr>
          <w:ilvl w:val="0"/>
          <w:numId w:val="11"/>
        </w:numPr>
        <w:jc w:val="both"/>
        <w:rPr>
          <w:rFonts w:ascii="Century Gothic" w:hAnsi="Century Gothic" w:cs="Arial"/>
          <w:b w:val="0"/>
          <w:sz w:val="18"/>
          <w:szCs w:val="18"/>
        </w:rPr>
      </w:pPr>
      <w:r w:rsidRPr="00E14D67">
        <w:rPr>
          <w:rFonts w:ascii="Century Gothic" w:hAnsi="Century Gothic" w:cs="Arial"/>
          <w:b w:val="0"/>
          <w:sz w:val="18"/>
          <w:szCs w:val="18"/>
        </w:rPr>
        <w:t>Follows safe work methods to prevent injury (E).</w:t>
      </w:r>
    </w:p>
    <w:p w:rsidR="00D1484E" w:rsidRDefault="00D1484E" w:rsidP="00D1484E">
      <w:pPr>
        <w:numPr>
          <w:ilvl w:val="0"/>
          <w:numId w:val="11"/>
        </w:numPr>
        <w:spacing w:after="0" w:line="240" w:lineRule="auto"/>
        <w:rPr>
          <w:rFonts w:ascii="Century Gothic" w:hAnsi="Century Gothic" w:cs="Arial"/>
          <w:sz w:val="18"/>
          <w:szCs w:val="18"/>
        </w:rPr>
      </w:pPr>
      <w:r w:rsidRPr="00802DFD">
        <w:rPr>
          <w:rFonts w:ascii="Century Gothic" w:hAnsi="Century Gothic" w:cs="Arial"/>
          <w:sz w:val="18"/>
          <w:szCs w:val="18"/>
        </w:rPr>
        <w:t xml:space="preserve">Performs tasks in accord with Library vision, mission and code of service </w:t>
      </w:r>
      <w:r w:rsidRPr="00E14D67">
        <w:rPr>
          <w:rFonts w:ascii="Century Gothic" w:hAnsi="Century Gothic" w:cs="Arial"/>
          <w:sz w:val="18"/>
          <w:szCs w:val="18"/>
        </w:rPr>
        <w:t>(E).</w:t>
      </w:r>
    </w:p>
    <w:p w:rsidR="008137E1" w:rsidRDefault="00D1484E" w:rsidP="00D1484E">
      <w:pPr>
        <w:numPr>
          <w:ilvl w:val="0"/>
          <w:numId w:val="11"/>
        </w:numPr>
        <w:spacing w:after="0" w:line="240" w:lineRule="auto"/>
        <w:rPr>
          <w:rFonts w:ascii="Century Gothic" w:hAnsi="Century Gothic" w:cs="Arial"/>
          <w:sz w:val="18"/>
          <w:szCs w:val="18"/>
        </w:rPr>
      </w:pPr>
      <w:r w:rsidRPr="00D1484E">
        <w:rPr>
          <w:rFonts w:ascii="Century Gothic" w:hAnsi="Century Gothic" w:cs="Arial"/>
          <w:sz w:val="18"/>
          <w:szCs w:val="18"/>
        </w:rPr>
        <w:t>Performs other duties as assigned.</w:t>
      </w:r>
    </w:p>
    <w:p w:rsidR="00D1484E" w:rsidRPr="00D1484E" w:rsidRDefault="00D1484E" w:rsidP="00D1484E">
      <w:pPr>
        <w:spacing w:after="0" w:line="240" w:lineRule="auto"/>
        <w:ind w:left="720"/>
        <w:rPr>
          <w:rFonts w:ascii="Century Gothic" w:hAnsi="Century Gothic" w:cs="Arial"/>
          <w:sz w:val="18"/>
          <w:szCs w:val="18"/>
        </w:rPr>
      </w:pPr>
    </w:p>
    <w:p w:rsidR="00440A66" w:rsidRDefault="008137E1" w:rsidP="00440A66">
      <w:pPr>
        <w:pStyle w:val="BodyText"/>
        <w:pBdr>
          <w:top w:val="single" w:sz="4" w:space="2" w:color="auto"/>
          <w:left w:val="single" w:sz="4" w:space="4" w:color="auto"/>
          <w:bottom w:val="single" w:sz="4" w:space="0" w:color="auto"/>
          <w:right w:val="single" w:sz="4" w:space="4" w:color="auto"/>
        </w:pBdr>
        <w:ind w:firstLine="360"/>
        <w:jc w:val="center"/>
        <w:rPr>
          <w:rFonts w:ascii="Century Gothic" w:hAnsi="Century Gothic" w:cs="Arial"/>
          <w:bCs/>
          <w:sz w:val="16"/>
          <w:szCs w:val="16"/>
        </w:rPr>
      </w:pPr>
      <w:r w:rsidRPr="00E24E11">
        <w:rPr>
          <w:rFonts w:ascii="Century Gothic" w:hAnsi="Century Gothic" w:cs="Arial"/>
          <w:bCs/>
          <w:sz w:val="16"/>
          <w:szCs w:val="16"/>
        </w:rPr>
        <w:t>Greenville County Library System may change assigned work location and schedule</w:t>
      </w:r>
    </w:p>
    <w:p w:rsidR="008137E1" w:rsidRPr="00E24E11" w:rsidRDefault="008137E1" w:rsidP="00440A66">
      <w:pPr>
        <w:pStyle w:val="BodyText"/>
        <w:pBdr>
          <w:top w:val="single" w:sz="4" w:space="2" w:color="auto"/>
          <w:left w:val="single" w:sz="4" w:space="4" w:color="auto"/>
          <w:bottom w:val="single" w:sz="4" w:space="0" w:color="auto"/>
          <w:right w:val="single" w:sz="4" w:space="4" w:color="auto"/>
        </w:pBdr>
        <w:ind w:firstLine="360"/>
        <w:jc w:val="center"/>
        <w:rPr>
          <w:rFonts w:ascii="Century Gothic" w:hAnsi="Century Gothic" w:cs="Arial"/>
          <w:bCs/>
          <w:sz w:val="16"/>
          <w:szCs w:val="16"/>
        </w:rPr>
      </w:pPr>
      <w:r>
        <w:rPr>
          <w:rFonts w:ascii="Century Gothic" w:hAnsi="Century Gothic" w:cs="Arial"/>
          <w:bCs/>
          <w:sz w:val="16"/>
          <w:szCs w:val="16"/>
        </w:rPr>
        <w:t xml:space="preserve"> </w:t>
      </w:r>
      <w:r w:rsidRPr="00E24E11">
        <w:rPr>
          <w:rFonts w:ascii="Century Gothic" w:hAnsi="Century Gothic" w:cs="Arial"/>
          <w:bCs/>
          <w:sz w:val="16"/>
          <w:szCs w:val="16"/>
        </w:rPr>
        <w:t>of any position depending upon the needs of the system.</w:t>
      </w:r>
    </w:p>
    <w:p w:rsidR="00440A66" w:rsidRDefault="00440A66" w:rsidP="00440A66">
      <w:pPr>
        <w:spacing w:after="0" w:line="240" w:lineRule="auto"/>
        <w:jc w:val="center"/>
        <w:rPr>
          <w:rFonts w:ascii="Century Gothic" w:eastAsia="Times New Roman" w:hAnsi="Century Gothic" w:cs="Times New Roman"/>
          <w:b/>
          <w:sz w:val="16"/>
          <w:szCs w:val="16"/>
        </w:rPr>
      </w:pPr>
    </w:p>
    <w:p w:rsidR="00830944" w:rsidRDefault="00830944" w:rsidP="00830944">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 xml:space="preserve">Visit the Job Openings page on our website at </w:t>
      </w:r>
      <w:hyperlink r:id="rId5" w:history="1">
        <w:r w:rsidRPr="0083367E">
          <w:rPr>
            <w:rStyle w:val="Hyperlink"/>
            <w:rFonts w:ascii="Century Gothic" w:eastAsia="Times New Roman" w:hAnsi="Century Gothic" w:cs="Times New Roman"/>
            <w:b/>
            <w:sz w:val="16"/>
            <w:szCs w:val="16"/>
          </w:rPr>
          <w:t>www.greenvillelibrary.org</w:t>
        </w:r>
      </w:hyperlink>
      <w:r>
        <w:rPr>
          <w:rFonts w:ascii="Century Gothic" w:eastAsia="Times New Roman" w:hAnsi="Century Gothic" w:cs="Times New Roman"/>
          <w:b/>
          <w:sz w:val="16"/>
          <w:szCs w:val="16"/>
        </w:rPr>
        <w:t xml:space="preserve"> to submit an online employment application and/or for additional information about our application process.  Inquiries may be directed to </w:t>
      </w:r>
    </w:p>
    <w:p w:rsidR="00830944" w:rsidRPr="00440A66" w:rsidRDefault="00830944" w:rsidP="00830944">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 xml:space="preserve">Cindy Quinn at (864) 527-9232 or </w:t>
      </w:r>
      <w:hyperlink r:id="rId6" w:history="1">
        <w:r w:rsidRPr="0083367E">
          <w:rPr>
            <w:rStyle w:val="Hyperlink"/>
            <w:rFonts w:ascii="Century Gothic" w:eastAsia="Times New Roman" w:hAnsi="Century Gothic" w:cs="Times New Roman"/>
            <w:b/>
            <w:sz w:val="16"/>
            <w:szCs w:val="16"/>
          </w:rPr>
          <w:t>cquinn@greenvillelibrary.org</w:t>
        </w:r>
      </w:hyperlink>
      <w:r>
        <w:rPr>
          <w:rFonts w:ascii="Century Gothic" w:eastAsia="Times New Roman" w:hAnsi="Century Gothic" w:cs="Times New Roman"/>
          <w:b/>
          <w:sz w:val="16"/>
          <w:szCs w:val="16"/>
        </w:rPr>
        <w:t>.</w:t>
      </w:r>
    </w:p>
    <w:p w:rsidR="00830944" w:rsidRDefault="00830944" w:rsidP="00830944">
      <w:pPr>
        <w:spacing w:after="0" w:line="240" w:lineRule="auto"/>
        <w:jc w:val="center"/>
        <w:rPr>
          <w:rFonts w:ascii="Century Gothic" w:eastAsia="Times New Roman" w:hAnsi="Century Gothic" w:cs="Times New Roman"/>
          <w:b/>
          <w:sz w:val="16"/>
          <w:szCs w:val="16"/>
        </w:rPr>
      </w:pPr>
    </w:p>
    <w:p w:rsidR="00830944" w:rsidRDefault="00830944" w:rsidP="00830944">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Current employees must also complete and submit an</w:t>
      </w:r>
    </w:p>
    <w:p w:rsidR="00830944" w:rsidRDefault="00830944" w:rsidP="00830944">
      <w:pPr>
        <w:spacing w:after="0" w:line="240" w:lineRule="auto"/>
        <w:jc w:val="center"/>
        <w:rPr>
          <w:rFonts w:ascii="Century Gothic" w:eastAsia="Times New Roman" w:hAnsi="Century Gothic" w:cs="Times New Roman"/>
          <w:b/>
          <w:sz w:val="16"/>
          <w:szCs w:val="16"/>
        </w:rPr>
      </w:pPr>
      <w:r>
        <w:rPr>
          <w:rFonts w:ascii="Century Gothic" w:eastAsia="Times New Roman" w:hAnsi="Century Gothic" w:cs="Times New Roman"/>
          <w:b/>
          <w:sz w:val="16"/>
          <w:szCs w:val="16"/>
        </w:rPr>
        <w:t xml:space="preserve"> </w:t>
      </w:r>
      <w:r w:rsidRPr="00F85FE3">
        <w:rPr>
          <w:rFonts w:ascii="Century Gothic" w:eastAsia="Times New Roman" w:hAnsi="Century Gothic" w:cs="Times New Roman"/>
          <w:b/>
          <w:i/>
          <w:sz w:val="16"/>
          <w:szCs w:val="16"/>
        </w:rPr>
        <w:t>Internal Job Application Acknowledgement Form</w:t>
      </w:r>
      <w:r>
        <w:rPr>
          <w:rFonts w:ascii="Century Gothic" w:eastAsia="Times New Roman" w:hAnsi="Century Gothic" w:cs="Times New Roman"/>
          <w:b/>
          <w:sz w:val="16"/>
          <w:szCs w:val="16"/>
        </w:rPr>
        <w:t xml:space="preserve">, which </w:t>
      </w:r>
      <w:proofErr w:type="gramStart"/>
      <w:r w:rsidR="005158CA">
        <w:rPr>
          <w:rFonts w:ascii="Century Gothic" w:eastAsia="Times New Roman" w:hAnsi="Century Gothic" w:cs="Times New Roman"/>
          <w:b/>
          <w:sz w:val="16"/>
          <w:szCs w:val="16"/>
        </w:rPr>
        <w:t>may be downloaded</w:t>
      </w:r>
      <w:proofErr w:type="gramEnd"/>
      <w:r w:rsidR="005158CA">
        <w:rPr>
          <w:rFonts w:ascii="Century Gothic" w:eastAsia="Times New Roman" w:hAnsi="Century Gothic" w:cs="Times New Roman"/>
          <w:b/>
          <w:sz w:val="16"/>
          <w:szCs w:val="16"/>
        </w:rPr>
        <w:t xml:space="preserve"> from </w:t>
      </w:r>
      <w:proofErr w:type="spellStart"/>
      <w:r w:rsidR="005158CA">
        <w:rPr>
          <w:rFonts w:ascii="Century Gothic" w:eastAsia="Times New Roman" w:hAnsi="Century Gothic" w:cs="Times New Roman"/>
          <w:b/>
          <w:sz w:val="16"/>
          <w:szCs w:val="16"/>
        </w:rPr>
        <w:t>StaffWeb</w:t>
      </w:r>
      <w:proofErr w:type="spellEnd"/>
      <w:r w:rsidR="005158CA">
        <w:rPr>
          <w:rFonts w:ascii="Century Gothic" w:eastAsia="Times New Roman" w:hAnsi="Century Gothic" w:cs="Times New Roman"/>
          <w:b/>
          <w:sz w:val="16"/>
          <w:szCs w:val="16"/>
        </w:rPr>
        <w:t>.</w:t>
      </w:r>
    </w:p>
    <w:p w:rsidR="008137E1" w:rsidRPr="001B11FB" w:rsidRDefault="00830944" w:rsidP="001B11FB">
      <w:pPr>
        <w:spacing w:after="0" w:line="240" w:lineRule="auto"/>
        <w:jc w:val="center"/>
        <w:rPr>
          <w:rFonts w:ascii="Century Gothic" w:eastAsia="Times New Roman" w:hAnsi="Century Gothic" w:cs="Times New Roman"/>
          <w:b/>
          <w:sz w:val="16"/>
          <w:szCs w:val="16"/>
        </w:rPr>
      </w:pPr>
      <w:r w:rsidRPr="00440A66">
        <w:rPr>
          <w:rFonts w:ascii="Century Gothic" w:eastAsia="Times New Roman" w:hAnsi="Century Gothic" w:cs="Times New Roman"/>
          <w:b/>
          <w:sz w:val="16"/>
          <w:szCs w:val="16"/>
        </w:rPr>
        <w:t>GCLS is an Equal Opportunity Employer.  GCLS participates in E-Verify.</w:t>
      </w:r>
    </w:p>
    <w:sectPr w:rsidR="008137E1" w:rsidRPr="001B11FB" w:rsidSect="00D1484E">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86D78"/>
    <w:multiLevelType w:val="hybridMultilevel"/>
    <w:tmpl w:val="D10EA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D24A84"/>
    <w:multiLevelType w:val="hybridMultilevel"/>
    <w:tmpl w:val="C900A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D82E3C"/>
    <w:multiLevelType w:val="hybridMultilevel"/>
    <w:tmpl w:val="0106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7026E6"/>
    <w:multiLevelType w:val="multilevel"/>
    <w:tmpl w:val="88861704"/>
    <w:lvl w:ilvl="0">
      <w:start w:val="1"/>
      <w:numFmt w:val="none"/>
      <w:lvlText w:val=""/>
      <w:legacy w:legacy="1" w:legacySpace="120" w:legacyIndent="360"/>
      <w:lvlJc w:val="left"/>
      <w:pPr>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4" w15:restartNumberingAfterBreak="0">
    <w:nsid w:val="45D54F60"/>
    <w:multiLevelType w:val="hybridMultilevel"/>
    <w:tmpl w:val="DAC6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7559C"/>
    <w:multiLevelType w:val="hybridMultilevel"/>
    <w:tmpl w:val="FB7A1E3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A5C5D97"/>
    <w:multiLevelType w:val="hybridMultilevel"/>
    <w:tmpl w:val="6A4C7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B42E5B"/>
    <w:multiLevelType w:val="hybridMultilevel"/>
    <w:tmpl w:val="2F9A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A34BE"/>
    <w:multiLevelType w:val="hybridMultilevel"/>
    <w:tmpl w:val="504868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4035DF"/>
    <w:multiLevelType w:val="hybridMultilevel"/>
    <w:tmpl w:val="D124E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B9934CE"/>
    <w:multiLevelType w:val="hybridMultilevel"/>
    <w:tmpl w:val="F3F49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C234A4"/>
    <w:multiLevelType w:val="hybridMultilevel"/>
    <w:tmpl w:val="56CE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94DF1"/>
    <w:multiLevelType w:val="hybridMultilevel"/>
    <w:tmpl w:val="CDD4D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3"/>
  </w:num>
  <w:num w:numId="5">
    <w:abstractNumId w:val="4"/>
  </w:num>
  <w:num w:numId="6">
    <w:abstractNumId w:val="7"/>
  </w:num>
  <w:num w:numId="7">
    <w:abstractNumId w:val="2"/>
  </w:num>
  <w:num w:numId="8">
    <w:abstractNumId w:val="6"/>
  </w:num>
  <w:num w:numId="9">
    <w:abstractNumId w:val="11"/>
  </w:num>
  <w:num w:numId="10">
    <w:abstractNumId w:val="9"/>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ocumentProtection w:edit="forms" w:enforcement="1" w:cryptProviderType="rsaAES" w:cryptAlgorithmClass="hash" w:cryptAlgorithmType="typeAny" w:cryptAlgorithmSid="14" w:cryptSpinCount="100000" w:hash="q86NYfE++xlghufBmb4PEA+qwNrcQz3OWzD9OSujClYdp+fhMqJHHoZKJdDPGSinW3ITRqJkkd+K55+o+Mwpug==" w:salt="PDvsfxb1gxXUc75SLOS7b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E8"/>
    <w:rsid w:val="000C32A7"/>
    <w:rsid w:val="000D51AF"/>
    <w:rsid w:val="00126149"/>
    <w:rsid w:val="001B11FB"/>
    <w:rsid w:val="001C3F69"/>
    <w:rsid w:val="001F7F51"/>
    <w:rsid w:val="00240FAD"/>
    <w:rsid w:val="00245A64"/>
    <w:rsid w:val="002A1DB3"/>
    <w:rsid w:val="002B2666"/>
    <w:rsid w:val="00346571"/>
    <w:rsid w:val="00362810"/>
    <w:rsid w:val="003630B6"/>
    <w:rsid w:val="003D1EC8"/>
    <w:rsid w:val="00440A66"/>
    <w:rsid w:val="0048607A"/>
    <w:rsid w:val="004862FF"/>
    <w:rsid w:val="004B49FE"/>
    <w:rsid w:val="005158CA"/>
    <w:rsid w:val="00555DEF"/>
    <w:rsid w:val="00560D83"/>
    <w:rsid w:val="00563162"/>
    <w:rsid w:val="005F1106"/>
    <w:rsid w:val="006202DA"/>
    <w:rsid w:val="006A4FD9"/>
    <w:rsid w:val="0071289D"/>
    <w:rsid w:val="007178DA"/>
    <w:rsid w:val="007454C7"/>
    <w:rsid w:val="00746EE5"/>
    <w:rsid w:val="0076218E"/>
    <w:rsid w:val="00775D21"/>
    <w:rsid w:val="00791097"/>
    <w:rsid w:val="008009A4"/>
    <w:rsid w:val="008137E1"/>
    <w:rsid w:val="00830944"/>
    <w:rsid w:val="00896777"/>
    <w:rsid w:val="008B4B0A"/>
    <w:rsid w:val="008F5DBD"/>
    <w:rsid w:val="0092156F"/>
    <w:rsid w:val="009815FE"/>
    <w:rsid w:val="009C0AE8"/>
    <w:rsid w:val="009D2F85"/>
    <w:rsid w:val="00A21A75"/>
    <w:rsid w:val="00A878D1"/>
    <w:rsid w:val="00AB2472"/>
    <w:rsid w:val="00B620B6"/>
    <w:rsid w:val="00B87740"/>
    <w:rsid w:val="00BF0AD4"/>
    <w:rsid w:val="00C0206F"/>
    <w:rsid w:val="00C543A6"/>
    <w:rsid w:val="00C54D37"/>
    <w:rsid w:val="00C841E8"/>
    <w:rsid w:val="00C9308E"/>
    <w:rsid w:val="00CE3298"/>
    <w:rsid w:val="00D0611B"/>
    <w:rsid w:val="00D1484E"/>
    <w:rsid w:val="00D763ED"/>
    <w:rsid w:val="00D767C5"/>
    <w:rsid w:val="00D92D28"/>
    <w:rsid w:val="00DA2B0A"/>
    <w:rsid w:val="00DB2EF0"/>
    <w:rsid w:val="00DD163E"/>
    <w:rsid w:val="00E3587C"/>
    <w:rsid w:val="00E6122E"/>
    <w:rsid w:val="00EF4DE9"/>
    <w:rsid w:val="00F60CB8"/>
    <w:rsid w:val="00F93C3D"/>
    <w:rsid w:val="00FA3616"/>
    <w:rsid w:val="00FC59A6"/>
    <w:rsid w:val="00FD311A"/>
    <w:rsid w:val="00FD3F3F"/>
    <w:rsid w:val="00FF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A0A7C"/>
  <w15:chartTrackingRefBased/>
  <w15:docId w15:val="{B078C575-01E5-4A26-B496-E01FC25B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620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C841E8"/>
    <w:pPr>
      <w:keepNext/>
      <w:spacing w:after="0" w:line="240" w:lineRule="auto"/>
      <w:outlineLvl w:val="2"/>
    </w:pPr>
    <w:rPr>
      <w:rFonts w:ascii="Times New Roman" w:eastAsia="Times New Roman" w:hAnsi="Times New Roman" w:cs="Times New Roman"/>
      <w:b/>
      <w:bCs/>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841E8"/>
    <w:rPr>
      <w:rFonts w:ascii="Times New Roman" w:eastAsia="Times New Roman" w:hAnsi="Times New Roman" w:cs="Times New Roman"/>
      <w:b/>
      <w:bCs/>
      <w:i/>
      <w:iCs/>
      <w:sz w:val="20"/>
      <w:szCs w:val="24"/>
    </w:rPr>
  </w:style>
  <w:style w:type="character" w:customStyle="1" w:styleId="Heading2Char">
    <w:name w:val="Heading 2 Char"/>
    <w:basedOn w:val="DefaultParagraphFont"/>
    <w:link w:val="Heading2"/>
    <w:uiPriority w:val="9"/>
    <w:rsid w:val="00B620B6"/>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B620B6"/>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B620B6"/>
    <w:rPr>
      <w:rFonts w:ascii="Times New Roman" w:eastAsia="Times New Roman" w:hAnsi="Times New Roman" w:cs="Times New Roman"/>
      <w:szCs w:val="24"/>
    </w:rPr>
  </w:style>
  <w:style w:type="paragraph" w:styleId="ListParagraph">
    <w:name w:val="List Paragraph"/>
    <w:basedOn w:val="Normal"/>
    <w:uiPriority w:val="34"/>
    <w:qFormat/>
    <w:rsid w:val="00B620B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rsid w:val="0076218E"/>
    <w:rPr>
      <w:color w:val="0563C1" w:themeColor="hyperlink"/>
      <w:u w:val="single"/>
    </w:rPr>
  </w:style>
  <w:style w:type="paragraph" w:styleId="Title">
    <w:name w:val="Title"/>
    <w:basedOn w:val="Normal"/>
    <w:link w:val="TitleChar"/>
    <w:qFormat/>
    <w:rsid w:val="00DD163E"/>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DD163E"/>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A4F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F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quinn@greenvillelibrary.org" TargetMode="External"/><Relationship Id="rId5" Type="http://schemas.openxmlformats.org/officeDocument/2006/relationships/hyperlink" Target="http://www.greenvillelibrar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GCLS</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Bishop</dc:creator>
  <cp:keywords/>
  <dc:description/>
  <cp:lastModifiedBy>Kim Evett</cp:lastModifiedBy>
  <cp:revision>7</cp:revision>
  <cp:lastPrinted>2023-02-23T17:44:00Z</cp:lastPrinted>
  <dcterms:created xsi:type="dcterms:W3CDTF">2023-02-23T16:07:00Z</dcterms:created>
  <dcterms:modified xsi:type="dcterms:W3CDTF">2023-02-23T17:49:00Z</dcterms:modified>
</cp:coreProperties>
</file>